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1B" w:rsidRPr="002D421B" w:rsidRDefault="002D421B" w:rsidP="004E326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D421B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основной общеобразовательной программы:</w:t>
      </w:r>
      <w:r w:rsidRPr="002D4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21B" w:rsidRPr="002D421B" w:rsidRDefault="002D421B" w:rsidP="004E326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D421B">
        <w:rPr>
          <w:rFonts w:ascii="Times New Roman" w:hAnsi="Times New Roman" w:cs="Times New Roman"/>
          <w:sz w:val="24"/>
          <w:szCs w:val="24"/>
        </w:rPr>
        <w:t>-принцип создания насыщенного образовательного пространства, которое предполагает широкие возможности для выбора как обучающимся, так и их родителям (законным представителям) направлений, форм и видов учебной и внеурочной деятельности;</w:t>
      </w:r>
    </w:p>
    <w:p w:rsidR="002D421B" w:rsidRDefault="002D421B" w:rsidP="004E326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D421B">
        <w:rPr>
          <w:rFonts w:ascii="Times New Roman" w:hAnsi="Times New Roman" w:cs="Times New Roman"/>
          <w:sz w:val="24"/>
          <w:szCs w:val="24"/>
        </w:rPr>
        <w:t xml:space="preserve"> -принцип дифференциации и индивидуализации обучения, реализация которого поможет выстраивать выверенные траектории личностного развития ребенка в соответствии с ег</w:t>
      </w:r>
      <w:r>
        <w:rPr>
          <w:rFonts w:ascii="Times New Roman" w:hAnsi="Times New Roman" w:cs="Times New Roman"/>
          <w:sz w:val="24"/>
          <w:szCs w:val="24"/>
        </w:rPr>
        <w:t>о способностями и возможностями;</w:t>
      </w:r>
    </w:p>
    <w:p w:rsidR="002D421B" w:rsidRDefault="002D421B" w:rsidP="004E326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D421B">
        <w:rPr>
          <w:rFonts w:ascii="Times New Roman" w:hAnsi="Times New Roman" w:cs="Times New Roman"/>
          <w:sz w:val="24"/>
          <w:szCs w:val="24"/>
        </w:rPr>
        <w:t xml:space="preserve"> -принцип совершенств</w:t>
      </w:r>
      <w:r>
        <w:rPr>
          <w:rFonts w:ascii="Times New Roman" w:hAnsi="Times New Roman" w:cs="Times New Roman"/>
          <w:sz w:val="24"/>
          <w:szCs w:val="24"/>
        </w:rPr>
        <w:t>ования образовательной среды ОУ</w:t>
      </w:r>
      <w:r w:rsidRPr="002D42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1B">
        <w:rPr>
          <w:rFonts w:ascii="Times New Roman" w:hAnsi="Times New Roman" w:cs="Times New Roman"/>
          <w:sz w:val="24"/>
          <w:szCs w:val="24"/>
        </w:rPr>
        <w:t xml:space="preserve">направленной на развитие способностей учащихся, </w:t>
      </w:r>
      <w:proofErr w:type="gramStart"/>
      <w:r w:rsidRPr="002D42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42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21B">
        <w:rPr>
          <w:rFonts w:ascii="Times New Roman" w:hAnsi="Times New Roman" w:cs="Times New Roman"/>
          <w:sz w:val="24"/>
          <w:szCs w:val="24"/>
        </w:rPr>
        <w:t>формированию</w:t>
      </w:r>
      <w:proofErr w:type="gramEnd"/>
      <w:r w:rsidRPr="002D421B">
        <w:rPr>
          <w:rFonts w:ascii="Times New Roman" w:hAnsi="Times New Roman" w:cs="Times New Roman"/>
          <w:sz w:val="24"/>
          <w:szCs w:val="24"/>
        </w:rPr>
        <w:t xml:space="preserve"> у них универсальных учебных действий, которые в последующем должны стать основой навыков исследовательской деятельности;</w:t>
      </w:r>
    </w:p>
    <w:p w:rsidR="002D421B" w:rsidRDefault="002D421B" w:rsidP="004E326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D421B">
        <w:rPr>
          <w:rFonts w:ascii="Times New Roman" w:hAnsi="Times New Roman" w:cs="Times New Roman"/>
          <w:sz w:val="24"/>
          <w:szCs w:val="24"/>
        </w:rPr>
        <w:t xml:space="preserve"> - принцип совершенствования механизмов педагогического сопровождения;</w:t>
      </w:r>
    </w:p>
    <w:p w:rsidR="002D421B" w:rsidRDefault="002D421B" w:rsidP="004E326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D421B">
        <w:rPr>
          <w:rFonts w:ascii="Times New Roman" w:hAnsi="Times New Roman" w:cs="Times New Roman"/>
          <w:sz w:val="24"/>
          <w:szCs w:val="24"/>
        </w:rPr>
        <w:t xml:space="preserve"> -принцип развития сист</w:t>
      </w:r>
      <w:r>
        <w:rPr>
          <w:rFonts w:ascii="Times New Roman" w:hAnsi="Times New Roman" w:cs="Times New Roman"/>
          <w:sz w:val="24"/>
          <w:szCs w:val="24"/>
        </w:rPr>
        <w:t>емы дополнительного образования;</w:t>
      </w:r>
    </w:p>
    <w:p w:rsidR="00F80540" w:rsidRDefault="002D421B" w:rsidP="004E326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D421B">
        <w:rPr>
          <w:rFonts w:ascii="Times New Roman" w:hAnsi="Times New Roman" w:cs="Times New Roman"/>
          <w:sz w:val="24"/>
          <w:szCs w:val="24"/>
        </w:rPr>
        <w:t xml:space="preserve"> - принцип преемственности, что означает преемственность между всеми ступенями обучения на уровне мет</w:t>
      </w:r>
      <w:r>
        <w:rPr>
          <w:rFonts w:ascii="Times New Roman" w:hAnsi="Times New Roman" w:cs="Times New Roman"/>
          <w:sz w:val="24"/>
          <w:szCs w:val="24"/>
        </w:rPr>
        <w:t>одологии, содержания и методики;</w:t>
      </w:r>
    </w:p>
    <w:p w:rsidR="002D421B" w:rsidRDefault="002D421B" w:rsidP="004E326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D421B">
        <w:rPr>
          <w:rFonts w:ascii="Times New Roman" w:hAnsi="Times New Roman" w:cs="Times New Roman"/>
          <w:sz w:val="24"/>
          <w:szCs w:val="24"/>
        </w:rPr>
        <w:t>ринцип охраны и укрепления психического и физического здоровья ребенка базируется на необходимости формирования у детей привычек к чистоте, аккуратности, соблюдению режима дня, участие их в оздоровительных мероприятиях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21B" w:rsidRDefault="002D421B" w:rsidP="004E326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 w:rsidRPr="002D421B">
        <w:rPr>
          <w:rFonts w:ascii="Times New Roman" w:hAnsi="Times New Roman" w:cs="Times New Roman"/>
          <w:sz w:val="24"/>
          <w:szCs w:val="24"/>
        </w:rPr>
        <w:t>ринцип практической направленности предусматривает формирование универсальных учебных действий средствами всех предметов, способности их применять в условиях решения учебных задач и практической деятельности повседневной жизни, умений работать с разными источниками информации (учебник, хрестоматия, рабочая тетрадь) и продуманная система выхода за рамки этих трех единиц в область словарей, научно-популярных и научных книг, журналов и газет, других источников информации;</w:t>
      </w:r>
      <w:proofErr w:type="gramEnd"/>
      <w:r w:rsidRPr="002D42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21B">
        <w:rPr>
          <w:rFonts w:ascii="Times New Roman" w:hAnsi="Times New Roman" w:cs="Times New Roman"/>
          <w:sz w:val="24"/>
          <w:szCs w:val="24"/>
        </w:rPr>
        <w:t>умений работать в сотрудничестве (малой и большой учебных группах) в разном качестве (ведущего, ведомого, организатора), способности работать самостоятельно (не в одиночестве и без контроля, а как работа по самообразованию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64DD3">
        <w:rPr>
          <w:rFonts w:ascii="Times New Roman" w:hAnsi="Times New Roman"/>
          <w:b/>
          <w:sz w:val="24"/>
          <w:szCs w:val="24"/>
        </w:rPr>
        <w:t>Общая характеристика Основной образовательной программы</w:t>
      </w:r>
    </w:p>
    <w:p w:rsidR="004E326E" w:rsidRDefault="004E326E" w:rsidP="004E326E">
      <w:pPr>
        <w:pStyle w:val="a3"/>
        <w:spacing w:line="240" w:lineRule="atLeast"/>
        <w:rPr>
          <w:sz w:val="24"/>
        </w:rPr>
      </w:pPr>
      <w:r w:rsidRPr="00964DD3">
        <w:rPr>
          <w:b/>
          <w:color w:val="FF0000"/>
          <w:sz w:val="24"/>
        </w:rPr>
        <w:t xml:space="preserve"> </w:t>
      </w:r>
      <w:r>
        <w:rPr>
          <w:sz w:val="24"/>
        </w:rPr>
        <w:t>Основная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адресована п</w:t>
      </w:r>
      <w:r>
        <w:rPr>
          <w:sz w:val="24"/>
        </w:rPr>
        <w:t>е</w:t>
      </w:r>
      <w:r>
        <w:rPr>
          <w:sz w:val="24"/>
        </w:rPr>
        <w:t>дагогическому коллективу МОУ «</w:t>
      </w:r>
      <w:proofErr w:type="spellStart"/>
      <w:r>
        <w:rPr>
          <w:sz w:val="24"/>
        </w:rPr>
        <w:t>Золотецкая</w:t>
      </w:r>
      <w:proofErr w:type="spellEnd"/>
      <w:r>
        <w:rPr>
          <w:sz w:val="24"/>
        </w:rPr>
        <w:t xml:space="preserve"> ООШ», учащимся и их родителям, содержит следующие разделы:</w:t>
      </w:r>
    </w:p>
    <w:p w:rsidR="004E326E" w:rsidRPr="00486AC6" w:rsidRDefault="004E326E" w:rsidP="004E326E">
      <w:pPr>
        <w:autoSpaceDE w:val="0"/>
        <w:spacing w:line="240" w:lineRule="atLeast"/>
        <w:rPr>
          <w:rFonts w:ascii="Times New Roman" w:hAnsi="Times New Roman"/>
          <w:sz w:val="24"/>
        </w:rPr>
      </w:pPr>
      <w:r w:rsidRPr="00486AC6">
        <w:rPr>
          <w:rFonts w:ascii="Times New Roman" w:hAnsi="Times New Roman"/>
          <w:sz w:val="24"/>
        </w:rPr>
        <w:t>Целевой раздел определяет общее назначение, цели, задачи и планируемые результаты ре</w:t>
      </w:r>
      <w:r w:rsidRPr="00486AC6">
        <w:rPr>
          <w:rFonts w:ascii="Times New Roman" w:hAnsi="Times New Roman"/>
          <w:sz w:val="24"/>
        </w:rPr>
        <w:t>а</w:t>
      </w:r>
      <w:r w:rsidRPr="00486AC6">
        <w:rPr>
          <w:rFonts w:ascii="Times New Roman" w:hAnsi="Times New Roman"/>
          <w:sz w:val="24"/>
        </w:rPr>
        <w:t>лизации основной образовательной программы начального общего образования, а также способы определения достижения этих целей и результатов и включает:</w:t>
      </w:r>
    </w:p>
    <w:p w:rsidR="004E326E" w:rsidRPr="00486AC6" w:rsidRDefault="004E326E" w:rsidP="004E326E">
      <w:pPr>
        <w:numPr>
          <w:ilvl w:val="0"/>
          <w:numId w:val="1"/>
        </w:numPr>
        <w:autoSpaceDE w:val="0"/>
        <w:spacing w:after="0" w:line="240" w:lineRule="atLeast"/>
        <w:jc w:val="both"/>
        <w:rPr>
          <w:rFonts w:ascii="Times New Roman" w:hAnsi="Times New Roman"/>
          <w:sz w:val="24"/>
        </w:rPr>
      </w:pPr>
      <w:r w:rsidRPr="00486AC6">
        <w:rPr>
          <w:rFonts w:ascii="Times New Roman" w:hAnsi="Times New Roman"/>
          <w:sz w:val="24"/>
        </w:rPr>
        <w:t>пояснительную записку;</w:t>
      </w:r>
    </w:p>
    <w:p w:rsidR="004E326E" w:rsidRPr="00486AC6" w:rsidRDefault="004E326E" w:rsidP="004E326E">
      <w:pPr>
        <w:numPr>
          <w:ilvl w:val="0"/>
          <w:numId w:val="1"/>
        </w:numPr>
        <w:autoSpaceDE w:val="0"/>
        <w:spacing w:after="0" w:line="240" w:lineRule="atLeast"/>
        <w:jc w:val="both"/>
        <w:rPr>
          <w:rFonts w:ascii="Times New Roman" w:hAnsi="Times New Roman"/>
          <w:sz w:val="24"/>
        </w:rPr>
      </w:pPr>
      <w:r w:rsidRPr="00486AC6">
        <w:rPr>
          <w:rFonts w:ascii="Times New Roman" w:hAnsi="Times New Roman"/>
          <w:sz w:val="24"/>
        </w:rPr>
        <w:t xml:space="preserve">планируемые результаты освоения </w:t>
      </w:r>
      <w:proofErr w:type="gramStart"/>
      <w:r w:rsidRPr="00486AC6">
        <w:rPr>
          <w:rFonts w:ascii="Times New Roman" w:hAnsi="Times New Roman"/>
          <w:sz w:val="24"/>
        </w:rPr>
        <w:t>обучающимися</w:t>
      </w:r>
      <w:proofErr w:type="gramEnd"/>
      <w:r w:rsidRPr="00486AC6">
        <w:rPr>
          <w:rFonts w:ascii="Times New Roman" w:hAnsi="Times New Roman"/>
          <w:sz w:val="24"/>
        </w:rPr>
        <w:t xml:space="preserve"> основной образовательной</w:t>
      </w:r>
    </w:p>
    <w:p w:rsidR="004E326E" w:rsidRPr="00486AC6" w:rsidRDefault="004E326E" w:rsidP="004E326E">
      <w:pPr>
        <w:numPr>
          <w:ilvl w:val="0"/>
          <w:numId w:val="1"/>
        </w:numPr>
        <w:autoSpaceDE w:val="0"/>
        <w:spacing w:after="0" w:line="240" w:lineRule="atLeast"/>
        <w:jc w:val="both"/>
        <w:rPr>
          <w:rFonts w:ascii="Times New Roman" w:hAnsi="Times New Roman"/>
          <w:sz w:val="24"/>
        </w:rPr>
      </w:pPr>
      <w:r w:rsidRPr="00486AC6">
        <w:rPr>
          <w:rFonts w:ascii="Times New Roman" w:hAnsi="Times New Roman"/>
          <w:sz w:val="24"/>
        </w:rPr>
        <w:t>программы начального общего образования на основе ФГОС и с учетом УМК</w:t>
      </w:r>
    </w:p>
    <w:p w:rsidR="004E326E" w:rsidRPr="00486AC6" w:rsidRDefault="004E326E" w:rsidP="004E326E">
      <w:pPr>
        <w:numPr>
          <w:ilvl w:val="0"/>
          <w:numId w:val="1"/>
        </w:numPr>
        <w:autoSpaceDE w:val="0"/>
        <w:spacing w:after="0" w:line="240" w:lineRule="atLeast"/>
        <w:jc w:val="both"/>
        <w:rPr>
          <w:rFonts w:ascii="Times New Roman" w:hAnsi="Times New Roman"/>
          <w:sz w:val="24"/>
        </w:rPr>
      </w:pPr>
      <w:r w:rsidRPr="00486AC6">
        <w:rPr>
          <w:rFonts w:ascii="Times New Roman" w:hAnsi="Times New Roman"/>
          <w:sz w:val="24"/>
        </w:rPr>
        <w:t>«Школа России»;</w:t>
      </w:r>
    </w:p>
    <w:p w:rsidR="004E326E" w:rsidRPr="00486AC6" w:rsidRDefault="004E326E" w:rsidP="004E326E">
      <w:pPr>
        <w:numPr>
          <w:ilvl w:val="0"/>
          <w:numId w:val="1"/>
        </w:numPr>
        <w:autoSpaceDE w:val="0"/>
        <w:spacing w:after="0" w:line="240" w:lineRule="atLeast"/>
        <w:jc w:val="both"/>
        <w:rPr>
          <w:rFonts w:ascii="Times New Roman" w:hAnsi="Times New Roman"/>
          <w:sz w:val="24"/>
        </w:rPr>
      </w:pPr>
      <w:r w:rsidRPr="00486AC6">
        <w:rPr>
          <w:rFonts w:ascii="Times New Roman" w:hAnsi="Times New Roman"/>
          <w:sz w:val="24"/>
        </w:rPr>
        <w:t xml:space="preserve">систему </w:t>
      </w:r>
      <w:proofErr w:type="gramStart"/>
      <w:r w:rsidRPr="00486AC6">
        <w:rPr>
          <w:rFonts w:ascii="Times New Roman" w:hAnsi="Times New Roman"/>
          <w:sz w:val="24"/>
        </w:rPr>
        <w:t>оценки достижения планируемых результатов освоения основной образов</w:t>
      </w:r>
      <w:r w:rsidRPr="00486AC6">
        <w:rPr>
          <w:rFonts w:ascii="Times New Roman" w:hAnsi="Times New Roman"/>
          <w:sz w:val="24"/>
        </w:rPr>
        <w:t>а</w:t>
      </w:r>
      <w:r w:rsidRPr="00486AC6">
        <w:rPr>
          <w:rFonts w:ascii="Times New Roman" w:hAnsi="Times New Roman"/>
          <w:sz w:val="24"/>
        </w:rPr>
        <w:t>тельной программы начального общего образования</w:t>
      </w:r>
      <w:proofErr w:type="gramEnd"/>
      <w:r w:rsidRPr="00486AC6">
        <w:rPr>
          <w:rFonts w:ascii="Times New Roman" w:hAnsi="Times New Roman"/>
          <w:sz w:val="24"/>
        </w:rPr>
        <w:t>.</w:t>
      </w:r>
    </w:p>
    <w:p w:rsidR="004E326E" w:rsidRPr="00486AC6" w:rsidRDefault="004E326E" w:rsidP="004E326E">
      <w:pPr>
        <w:autoSpaceDE w:val="0"/>
        <w:spacing w:line="240" w:lineRule="atLeast"/>
        <w:rPr>
          <w:rFonts w:ascii="Times New Roman" w:hAnsi="Times New Roman"/>
          <w:sz w:val="24"/>
        </w:rPr>
      </w:pPr>
      <w:r w:rsidRPr="00486AC6">
        <w:rPr>
          <w:rFonts w:ascii="Times New Roman" w:hAnsi="Times New Roman"/>
          <w:sz w:val="24"/>
        </w:rPr>
        <w:t xml:space="preserve">Содержательный раздел определяет общее содержание начального общего образования и </w:t>
      </w:r>
      <w:r>
        <w:rPr>
          <w:rFonts w:ascii="Times New Roman" w:hAnsi="Times New Roman"/>
          <w:sz w:val="24"/>
        </w:rPr>
        <w:t>включает следующие программы, о</w:t>
      </w:r>
      <w:r w:rsidRPr="00486AC6">
        <w:rPr>
          <w:rFonts w:ascii="Times New Roman" w:hAnsi="Times New Roman"/>
          <w:sz w:val="24"/>
        </w:rPr>
        <w:t xml:space="preserve">риентированные на достижение личностных, предметных и </w:t>
      </w:r>
      <w:proofErr w:type="spellStart"/>
      <w:r w:rsidRPr="00486AC6">
        <w:rPr>
          <w:rFonts w:ascii="Times New Roman" w:hAnsi="Times New Roman"/>
          <w:sz w:val="24"/>
        </w:rPr>
        <w:t>метапредметных</w:t>
      </w:r>
      <w:proofErr w:type="spellEnd"/>
      <w:r w:rsidRPr="00486AC6">
        <w:rPr>
          <w:rFonts w:ascii="Times New Roman" w:hAnsi="Times New Roman"/>
          <w:sz w:val="24"/>
        </w:rPr>
        <w:t xml:space="preserve"> результатов:</w:t>
      </w:r>
    </w:p>
    <w:p w:rsidR="004E326E" w:rsidRPr="00486AC6" w:rsidRDefault="004E326E" w:rsidP="004E326E">
      <w:pPr>
        <w:numPr>
          <w:ilvl w:val="0"/>
          <w:numId w:val="4"/>
        </w:numPr>
        <w:autoSpaceDE w:val="0"/>
        <w:spacing w:after="0" w:line="240" w:lineRule="atLeast"/>
        <w:jc w:val="both"/>
        <w:rPr>
          <w:rFonts w:ascii="Times New Roman" w:hAnsi="Times New Roman"/>
          <w:sz w:val="24"/>
        </w:rPr>
      </w:pPr>
      <w:r w:rsidRPr="00486AC6">
        <w:rPr>
          <w:rFonts w:ascii="Times New Roman" w:hAnsi="Times New Roman"/>
          <w:sz w:val="24"/>
        </w:rPr>
        <w:t>программы отдельных учебных предметов, курсов и курсов внеурочной деятельн</w:t>
      </w:r>
      <w:r w:rsidRPr="00486AC6">
        <w:rPr>
          <w:rFonts w:ascii="Times New Roman" w:hAnsi="Times New Roman"/>
          <w:sz w:val="24"/>
        </w:rPr>
        <w:t>о</w:t>
      </w:r>
      <w:r w:rsidRPr="00486AC6">
        <w:rPr>
          <w:rFonts w:ascii="Times New Roman" w:hAnsi="Times New Roman"/>
          <w:sz w:val="24"/>
        </w:rPr>
        <w:t>сти;</w:t>
      </w:r>
    </w:p>
    <w:p w:rsidR="004E326E" w:rsidRPr="00486AC6" w:rsidRDefault="004E326E" w:rsidP="004E326E">
      <w:pPr>
        <w:numPr>
          <w:ilvl w:val="0"/>
          <w:numId w:val="4"/>
        </w:numPr>
        <w:autoSpaceDE w:val="0"/>
        <w:spacing w:after="0" w:line="240" w:lineRule="atLeast"/>
        <w:jc w:val="both"/>
        <w:rPr>
          <w:rFonts w:ascii="Times New Roman" w:hAnsi="Times New Roman"/>
          <w:sz w:val="24"/>
        </w:rPr>
      </w:pPr>
      <w:proofErr w:type="gramStart"/>
      <w:r w:rsidRPr="00486AC6">
        <w:rPr>
          <w:rFonts w:ascii="Times New Roman" w:hAnsi="Times New Roman"/>
          <w:sz w:val="24"/>
        </w:rPr>
        <w:lastRenderedPageBreak/>
        <w:t>программу формирования универсальных учебных действий у обучающихся на ст</w:t>
      </w:r>
      <w:r w:rsidRPr="00486AC6">
        <w:rPr>
          <w:rFonts w:ascii="Times New Roman" w:hAnsi="Times New Roman"/>
          <w:sz w:val="24"/>
        </w:rPr>
        <w:t>у</w:t>
      </w:r>
      <w:r w:rsidRPr="00486AC6">
        <w:rPr>
          <w:rFonts w:ascii="Times New Roman" w:hAnsi="Times New Roman"/>
          <w:sz w:val="24"/>
        </w:rPr>
        <w:t>пени начального общего образования;</w:t>
      </w:r>
      <w:proofErr w:type="gramEnd"/>
    </w:p>
    <w:p w:rsidR="004E326E" w:rsidRPr="00486AC6" w:rsidRDefault="004E326E" w:rsidP="004E326E">
      <w:pPr>
        <w:numPr>
          <w:ilvl w:val="0"/>
          <w:numId w:val="4"/>
        </w:numPr>
        <w:autoSpaceDE w:val="0"/>
        <w:spacing w:after="0" w:line="240" w:lineRule="atLeast"/>
        <w:jc w:val="both"/>
        <w:rPr>
          <w:rFonts w:ascii="Times New Roman" w:hAnsi="Times New Roman"/>
          <w:sz w:val="24"/>
        </w:rPr>
      </w:pPr>
      <w:r w:rsidRPr="00486AC6">
        <w:rPr>
          <w:rFonts w:ascii="Times New Roman" w:hAnsi="Times New Roman"/>
          <w:sz w:val="24"/>
        </w:rPr>
        <w:t xml:space="preserve">программу духовно-нравственного развития, воспитания </w:t>
      </w:r>
      <w:proofErr w:type="gramStart"/>
      <w:r w:rsidRPr="00486AC6">
        <w:rPr>
          <w:rFonts w:ascii="Times New Roman" w:hAnsi="Times New Roman"/>
          <w:sz w:val="24"/>
        </w:rPr>
        <w:t>обучающихся</w:t>
      </w:r>
      <w:proofErr w:type="gramEnd"/>
      <w:r w:rsidRPr="00486AC6">
        <w:rPr>
          <w:rFonts w:ascii="Times New Roman" w:hAnsi="Times New Roman"/>
          <w:sz w:val="24"/>
        </w:rPr>
        <w:t xml:space="preserve"> на ступени начального общего образования;</w:t>
      </w:r>
    </w:p>
    <w:p w:rsidR="004E326E" w:rsidRPr="00486AC6" w:rsidRDefault="004E326E" w:rsidP="004E326E">
      <w:pPr>
        <w:numPr>
          <w:ilvl w:val="0"/>
          <w:numId w:val="4"/>
        </w:numPr>
        <w:autoSpaceDE w:val="0"/>
        <w:spacing w:after="0" w:line="240" w:lineRule="atLeast"/>
        <w:jc w:val="both"/>
        <w:rPr>
          <w:rFonts w:ascii="Times New Roman" w:hAnsi="Times New Roman"/>
          <w:sz w:val="24"/>
        </w:rPr>
      </w:pPr>
      <w:r w:rsidRPr="00486AC6">
        <w:rPr>
          <w:rFonts w:ascii="Times New Roman" w:hAnsi="Times New Roman"/>
          <w:sz w:val="24"/>
        </w:rPr>
        <w:t>программу формирования экологической культуры, здорового и безопасного образа жизни;</w:t>
      </w:r>
    </w:p>
    <w:p w:rsidR="004E326E" w:rsidRPr="00486AC6" w:rsidRDefault="004E326E" w:rsidP="004E326E">
      <w:pPr>
        <w:autoSpaceDE w:val="0"/>
        <w:spacing w:line="240" w:lineRule="atLeast"/>
        <w:rPr>
          <w:rFonts w:ascii="Times New Roman" w:hAnsi="Times New Roman"/>
          <w:sz w:val="24"/>
        </w:rPr>
      </w:pPr>
      <w:r w:rsidRPr="00486AC6">
        <w:rPr>
          <w:rFonts w:ascii="Times New Roman" w:hAnsi="Times New Roman"/>
          <w:sz w:val="24"/>
        </w:rPr>
        <w:t>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программы:</w:t>
      </w:r>
    </w:p>
    <w:p w:rsidR="004E326E" w:rsidRPr="00486AC6" w:rsidRDefault="004E326E" w:rsidP="004E326E">
      <w:pPr>
        <w:numPr>
          <w:ilvl w:val="0"/>
          <w:numId w:val="4"/>
        </w:numPr>
        <w:autoSpaceDE w:val="0"/>
        <w:spacing w:after="0" w:line="240" w:lineRule="atLeast"/>
        <w:jc w:val="both"/>
        <w:rPr>
          <w:rFonts w:ascii="Times New Roman" w:hAnsi="Times New Roman"/>
          <w:sz w:val="24"/>
        </w:rPr>
      </w:pPr>
      <w:r w:rsidRPr="00486AC6">
        <w:rPr>
          <w:rFonts w:ascii="Times New Roman" w:hAnsi="Times New Roman"/>
          <w:sz w:val="24"/>
        </w:rPr>
        <w:t>учебный план начального общего образования;</w:t>
      </w:r>
    </w:p>
    <w:p w:rsidR="004E326E" w:rsidRPr="00486AC6" w:rsidRDefault="004E326E" w:rsidP="004E326E">
      <w:pPr>
        <w:numPr>
          <w:ilvl w:val="0"/>
          <w:numId w:val="4"/>
        </w:numPr>
        <w:autoSpaceDE w:val="0"/>
        <w:spacing w:after="0" w:line="240" w:lineRule="atLeast"/>
        <w:jc w:val="both"/>
        <w:rPr>
          <w:rFonts w:ascii="Times New Roman" w:hAnsi="Times New Roman"/>
          <w:sz w:val="24"/>
        </w:rPr>
      </w:pPr>
      <w:r w:rsidRPr="00486AC6">
        <w:rPr>
          <w:rFonts w:ascii="Times New Roman" w:hAnsi="Times New Roman"/>
          <w:sz w:val="24"/>
        </w:rPr>
        <w:t>план внеурочной деятельности;</w:t>
      </w:r>
    </w:p>
    <w:p w:rsidR="004E326E" w:rsidRPr="00486AC6" w:rsidRDefault="004E326E" w:rsidP="004E326E">
      <w:pPr>
        <w:numPr>
          <w:ilvl w:val="0"/>
          <w:numId w:val="4"/>
        </w:numPr>
        <w:autoSpaceDE w:val="0"/>
        <w:spacing w:after="0" w:line="240" w:lineRule="atLeast"/>
        <w:jc w:val="both"/>
        <w:rPr>
          <w:rFonts w:ascii="Times New Roman" w:hAnsi="Times New Roman"/>
          <w:sz w:val="24"/>
        </w:rPr>
      </w:pPr>
      <w:r w:rsidRPr="00486AC6">
        <w:rPr>
          <w:rFonts w:ascii="Times New Roman" w:hAnsi="Times New Roman"/>
          <w:sz w:val="24"/>
        </w:rPr>
        <w:t>систему условий реализации основной образовательной программы в соответствии с требованиями Стандарта.</w:t>
      </w:r>
    </w:p>
    <w:p w:rsidR="004E326E" w:rsidRDefault="004E326E" w:rsidP="004E326E">
      <w:pPr>
        <w:pStyle w:val="a3"/>
        <w:spacing w:line="240" w:lineRule="atLeast"/>
        <w:rPr>
          <w:sz w:val="24"/>
        </w:rPr>
      </w:pPr>
      <w:r w:rsidRPr="00486AC6">
        <w:rPr>
          <w:sz w:val="24"/>
        </w:rPr>
        <w:t>Главной отличительной чертой современного мира являются высокие темпы обновления н</w:t>
      </w:r>
      <w:r w:rsidRPr="00486AC6">
        <w:rPr>
          <w:sz w:val="24"/>
        </w:rPr>
        <w:t>а</w:t>
      </w:r>
      <w:r w:rsidRPr="00486AC6">
        <w:rPr>
          <w:sz w:val="24"/>
        </w:rPr>
        <w:t xml:space="preserve">учных знаний, технологий и технических систем, применяемых не только на производстве, но и в быту, сфере досуга человека. </w:t>
      </w:r>
      <w:proofErr w:type="gramStart"/>
      <w:r w:rsidRPr="00486AC6">
        <w:rPr>
          <w:sz w:val="24"/>
        </w:rPr>
        <w:t>Поэтому впервые в истории образования необходимо учить ли</w:t>
      </w:r>
      <w:r w:rsidRPr="00486AC6">
        <w:rPr>
          <w:sz w:val="24"/>
        </w:rPr>
        <w:t>ч</w:t>
      </w:r>
      <w:r w:rsidRPr="00486AC6">
        <w:rPr>
          <w:sz w:val="24"/>
        </w:rPr>
        <w:t>ность, начиная со ступени начального общего образования, постоянно самостоятельно обновлять те</w:t>
      </w:r>
      <w:r>
        <w:rPr>
          <w:sz w:val="24"/>
        </w:rPr>
        <w:t xml:space="preserve"> знания и навыки, которые обеспечивают её успешную учебную и </w:t>
      </w:r>
      <w:proofErr w:type="spellStart"/>
      <w:r>
        <w:rPr>
          <w:sz w:val="24"/>
        </w:rPr>
        <w:t>внеучебную</w:t>
      </w:r>
      <w:proofErr w:type="spellEnd"/>
      <w:r>
        <w:rPr>
          <w:sz w:val="24"/>
        </w:rPr>
        <w:t xml:space="preserve"> деятельность, формировать готовность осваивать требований основного и полного среднего образования, с</w:t>
      </w:r>
      <w:r>
        <w:rPr>
          <w:sz w:val="24"/>
        </w:rPr>
        <w:t>о</w:t>
      </w:r>
      <w:r>
        <w:rPr>
          <w:sz w:val="24"/>
        </w:rPr>
        <w:t>вершать в будущем обоснованный выбор своего жизненного пути и соответствующей способн</w:t>
      </w:r>
      <w:r>
        <w:rPr>
          <w:sz w:val="24"/>
        </w:rPr>
        <w:t>о</w:t>
      </w:r>
      <w:r>
        <w:rPr>
          <w:sz w:val="24"/>
        </w:rPr>
        <w:t>стям, общественным потребностям профессии.</w:t>
      </w:r>
      <w:proofErr w:type="gramEnd"/>
      <w:r>
        <w:rPr>
          <w:sz w:val="24"/>
        </w:rPr>
        <w:t xml:space="preserve"> Школа становится учреждением, формирующим с первого класса навыки самообразования и самовоспитания.</w:t>
      </w:r>
    </w:p>
    <w:p w:rsidR="004E326E" w:rsidRDefault="004E326E" w:rsidP="004E326E">
      <w:pPr>
        <w:pStyle w:val="a3"/>
        <w:spacing w:line="240" w:lineRule="atLeast"/>
        <w:rPr>
          <w:sz w:val="24"/>
        </w:rPr>
      </w:pPr>
      <w:r>
        <w:rPr>
          <w:sz w:val="24"/>
        </w:rPr>
        <w:t>Необходимость разработки образовательной программы начальной школы связана с внедр</w:t>
      </w:r>
      <w:r>
        <w:rPr>
          <w:sz w:val="24"/>
        </w:rPr>
        <w:t>е</w:t>
      </w:r>
      <w:r>
        <w:rPr>
          <w:sz w:val="24"/>
        </w:rPr>
        <w:t>нием федеральных государственных образовательных стандартов второго поколения, призва</w:t>
      </w:r>
      <w:r>
        <w:rPr>
          <w:sz w:val="24"/>
        </w:rPr>
        <w:t>н</w:t>
      </w:r>
      <w:r>
        <w:rPr>
          <w:sz w:val="24"/>
        </w:rPr>
        <w:t>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 Следствием быстрого обновления знаний становится требование непрерывного образования на основе умения учиться. В современном обществе смысл и значение образования меняются. Теперь это не просто усво</w:t>
      </w:r>
      <w:r>
        <w:rPr>
          <w:sz w:val="24"/>
        </w:rPr>
        <w:t>е</w:t>
      </w:r>
      <w:r>
        <w:rPr>
          <w:sz w:val="24"/>
        </w:rPr>
        <w:t>ние знаний, а импульс к развитию способностей и ценностных установок личности учащегося. Сегодня происходит изменение парадигмы образования — от парадигмы знаний, умений и нав</w:t>
      </w:r>
      <w:r>
        <w:rPr>
          <w:sz w:val="24"/>
        </w:rPr>
        <w:t>ы</w:t>
      </w:r>
      <w:r>
        <w:rPr>
          <w:sz w:val="24"/>
        </w:rPr>
        <w:t>ков к парадигме развития личности учащегося. Главной целью образования становится не пер</w:t>
      </w:r>
      <w:r>
        <w:rPr>
          <w:sz w:val="24"/>
        </w:rPr>
        <w:t>е</w:t>
      </w:r>
      <w:r>
        <w:rPr>
          <w:sz w:val="24"/>
        </w:rPr>
        <w:t>дача знаний и социального опыта, а развитие личности ученика.</w:t>
      </w:r>
    </w:p>
    <w:p w:rsidR="004E326E" w:rsidRDefault="004E326E" w:rsidP="004E326E">
      <w:pPr>
        <w:pStyle w:val="a3"/>
        <w:spacing w:line="240" w:lineRule="atLeast"/>
        <w:rPr>
          <w:sz w:val="24"/>
        </w:rPr>
      </w:pPr>
      <w:r>
        <w:rPr>
          <w:sz w:val="24"/>
        </w:rPr>
        <w:t>Начальное образование выступает важнейшим средством самореализации и самоутвержд</w:t>
      </w:r>
      <w:r>
        <w:rPr>
          <w:sz w:val="24"/>
        </w:rPr>
        <w:t>е</w:t>
      </w:r>
      <w:r>
        <w:rPr>
          <w:sz w:val="24"/>
        </w:rPr>
        <w:t>ния ребёнка как субъекта, уже способного определить цель, смысл и ценность требований совр</w:t>
      </w:r>
      <w:r>
        <w:rPr>
          <w:sz w:val="24"/>
        </w:rPr>
        <w:t>е</w:t>
      </w:r>
      <w:r>
        <w:rPr>
          <w:sz w:val="24"/>
        </w:rPr>
        <w:t xml:space="preserve">менной культуры к учебной, семейно-бытовой, </w:t>
      </w:r>
      <w:proofErr w:type="spellStart"/>
      <w:r>
        <w:rPr>
          <w:sz w:val="24"/>
        </w:rPr>
        <w:t>досуговой</w:t>
      </w:r>
      <w:proofErr w:type="spellEnd"/>
      <w:r>
        <w:rPr>
          <w:sz w:val="24"/>
        </w:rPr>
        <w:t xml:space="preserve"> деятельности человека. Формируемые на данной ступени навыки обеспечивают не только дальнейшее развитие ребёнка, но и активное </w:t>
      </w:r>
      <w:proofErr w:type="gramStart"/>
      <w:r>
        <w:rPr>
          <w:sz w:val="24"/>
        </w:rPr>
        <w:t>восприятие</w:t>
      </w:r>
      <w:proofErr w:type="gramEnd"/>
      <w:r>
        <w:rPr>
          <w:sz w:val="24"/>
        </w:rPr>
        <w:t xml:space="preserve"> и осмысление текущей повседневной жизни, получение радости от умелого проявл</w:t>
      </w:r>
      <w:r>
        <w:rPr>
          <w:sz w:val="24"/>
        </w:rPr>
        <w:t>е</w:t>
      </w:r>
      <w:r>
        <w:rPr>
          <w:sz w:val="24"/>
        </w:rPr>
        <w:t>ния жизненных сил, приобретаемых в процессе взросления знаний и умений.</w:t>
      </w:r>
    </w:p>
    <w:p w:rsidR="004E326E" w:rsidRDefault="004E326E" w:rsidP="004E326E">
      <w:pPr>
        <w:pStyle w:val="a3"/>
        <w:spacing w:line="240" w:lineRule="atLeast"/>
        <w:rPr>
          <w:sz w:val="24"/>
        </w:rPr>
      </w:pPr>
      <w:r>
        <w:rPr>
          <w:sz w:val="24"/>
        </w:rPr>
        <w:t>Актуальность предлагаемой программы заключается в том, что умение учиться, составля</w:t>
      </w:r>
      <w:r>
        <w:rPr>
          <w:sz w:val="24"/>
        </w:rPr>
        <w:t>ю</w:t>
      </w:r>
      <w:r>
        <w:rPr>
          <w:sz w:val="24"/>
        </w:rPr>
        <w:t>щее основу личностного развития учащегося, означает умение учиться познавать и преобразов</w:t>
      </w:r>
      <w:r>
        <w:rPr>
          <w:sz w:val="24"/>
        </w:rPr>
        <w:t>ы</w:t>
      </w:r>
      <w:r>
        <w:rPr>
          <w:sz w:val="24"/>
        </w:rPr>
        <w:t>вать мир, ставить проблемы, искать и находить новые решения; учиться сотрудничать с другими людьми на основе уважения и равноправия.</w:t>
      </w:r>
    </w:p>
    <w:p w:rsidR="004E326E" w:rsidRDefault="004E326E" w:rsidP="004E326E">
      <w:pPr>
        <w:pStyle w:val="a3"/>
        <w:spacing w:line="240" w:lineRule="atLeast"/>
        <w:rPr>
          <w:sz w:val="24"/>
        </w:rPr>
      </w:pPr>
      <w:r>
        <w:rPr>
          <w:sz w:val="24"/>
        </w:rPr>
        <w:t>Образовательная программа начальной школы направлена на удовлетворение потребностей:</w:t>
      </w:r>
    </w:p>
    <w:p w:rsidR="004E326E" w:rsidRDefault="004E326E" w:rsidP="004E326E">
      <w:pPr>
        <w:pStyle w:val="a3"/>
        <w:spacing w:line="240" w:lineRule="atLeast"/>
        <w:rPr>
          <w:sz w:val="24"/>
        </w:rPr>
      </w:pPr>
      <w:r>
        <w:rPr>
          <w:sz w:val="24"/>
        </w:rPr>
        <w:t>• учащихся — в программах обучения, стимулирующих развитие познавательных и творч</w:t>
      </w:r>
      <w:r>
        <w:rPr>
          <w:sz w:val="24"/>
        </w:rPr>
        <w:t>е</w:t>
      </w:r>
      <w:r>
        <w:rPr>
          <w:sz w:val="24"/>
        </w:rPr>
        <w:t>ских возможностей личности;</w:t>
      </w:r>
    </w:p>
    <w:p w:rsidR="004E326E" w:rsidRDefault="004E326E" w:rsidP="004E326E">
      <w:pPr>
        <w:pStyle w:val="a3"/>
        <w:spacing w:line="240" w:lineRule="atLeast"/>
        <w:rPr>
          <w:sz w:val="24"/>
        </w:rPr>
      </w:pPr>
      <w:r>
        <w:rPr>
          <w:sz w:val="24"/>
        </w:rPr>
        <w:t xml:space="preserve">• общества и государства — в реализации программ развития личности, направленных на формирование способностей к продуктивной творческой деятельности в </w:t>
      </w:r>
      <w:r>
        <w:rPr>
          <w:sz w:val="24"/>
        </w:rPr>
        <w:lastRenderedPageBreak/>
        <w:t>сфере науки, культуры, общественных отношений, которые обеспечат в будущем становление интеллектуальной элиты;</w:t>
      </w:r>
    </w:p>
    <w:p w:rsidR="004E326E" w:rsidRDefault="004E326E" w:rsidP="004E326E">
      <w:pPr>
        <w:pStyle w:val="a3"/>
        <w:spacing w:line="240" w:lineRule="atLeast"/>
        <w:rPr>
          <w:sz w:val="24"/>
        </w:rPr>
      </w:pPr>
      <w:r>
        <w:rPr>
          <w:sz w:val="24"/>
        </w:rPr>
        <w:t>Образовательная программа начального общего образования МОУ «</w:t>
      </w:r>
      <w:proofErr w:type="spellStart"/>
      <w:r>
        <w:rPr>
          <w:sz w:val="24"/>
        </w:rPr>
        <w:t>Золотецкая</w:t>
      </w:r>
      <w:proofErr w:type="spellEnd"/>
      <w:r>
        <w:rPr>
          <w:sz w:val="24"/>
        </w:rPr>
        <w:t xml:space="preserve"> ООШ» создана с учётом особенностей и традиций учреждения, предоставляющих большие во</w:t>
      </w:r>
      <w:r>
        <w:rPr>
          <w:sz w:val="24"/>
        </w:rPr>
        <w:t>з</w:t>
      </w:r>
      <w:r>
        <w:rPr>
          <w:sz w:val="24"/>
        </w:rPr>
        <w:t>можности учащимся в раскрытии интеллектуальных и творческих возможностей личности.</w:t>
      </w:r>
    </w:p>
    <w:p w:rsidR="004E326E" w:rsidRDefault="004E326E" w:rsidP="004E326E">
      <w:pPr>
        <w:pStyle w:val="a3"/>
        <w:spacing w:line="240" w:lineRule="atLeast"/>
        <w:rPr>
          <w:sz w:val="24"/>
        </w:rPr>
      </w:pPr>
      <w:r>
        <w:rPr>
          <w:sz w:val="24"/>
        </w:rPr>
        <w:t>Она формируется с учётом особенностей первой ступени общего образования как фундаме</w:t>
      </w:r>
      <w:r>
        <w:rPr>
          <w:sz w:val="24"/>
        </w:rPr>
        <w:t>н</w:t>
      </w:r>
      <w:r>
        <w:rPr>
          <w:sz w:val="24"/>
        </w:rPr>
        <w:t>та всего последующего обучения. Начальная школа — особый этап в жизни ребёнка, связанный:</w:t>
      </w:r>
    </w:p>
    <w:p w:rsidR="004E326E" w:rsidRDefault="004E326E" w:rsidP="004E326E">
      <w:pPr>
        <w:pStyle w:val="a3"/>
        <w:numPr>
          <w:ilvl w:val="0"/>
          <w:numId w:val="3"/>
        </w:numPr>
        <w:spacing w:line="240" w:lineRule="atLeast"/>
        <w:rPr>
          <w:sz w:val="24"/>
        </w:rPr>
      </w:pPr>
      <w:proofErr w:type="gramStart"/>
      <w:r>
        <w:rPr>
          <w:sz w:val="24"/>
        </w:rPr>
        <w:t>с изменением при поступлении в школу ведущей деятельности ребёнка – с переходом к учебной деятельности (при сохранении значимости игровой), имеющей обществе</w:t>
      </w:r>
      <w:r>
        <w:rPr>
          <w:sz w:val="24"/>
        </w:rPr>
        <w:t>н</w:t>
      </w:r>
      <w:r>
        <w:rPr>
          <w:sz w:val="24"/>
        </w:rPr>
        <w:t>ный характер и являющейся социальной по содержанию;</w:t>
      </w:r>
      <w:proofErr w:type="gramEnd"/>
    </w:p>
    <w:p w:rsidR="004E326E" w:rsidRDefault="004E326E" w:rsidP="004E326E">
      <w:pPr>
        <w:pStyle w:val="a3"/>
        <w:numPr>
          <w:ilvl w:val="0"/>
          <w:numId w:val="3"/>
        </w:numPr>
        <w:spacing w:line="240" w:lineRule="atLeast"/>
        <w:rPr>
          <w:sz w:val="24"/>
        </w:rPr>
      </w:pPr>
      <w:r>
        <w:rPr>
          <w:sz w:val="24"/>
        </w:rPr>
        <w:t>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4E326E" w:rsidRDefault="004E326E" w:rsidP="004E326E">
      <w:pPr>
        <w:pStyle w:val="a3"/>
        <w:numPr>
          <w:ilvl w:val="0"/>
          <w:numId w:val="3"/>
        </w:numPr>
        <w:spacing w:line="240" w:lineRule="atLeast"/>
        <w:rPr>
          <w:sz w:val="24"/>
        </w:rPr>
      </w:pPr>
      <w:r>
        <w:rPr>
          <w:sz w:val="24"/>
        </w:rPr>
        <w:t>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</w:t>
      </w:r>
      <w:r>
        <w:rPr>
          <w:sz w:val="24"/>
        </w:rPr>
        <w:t>ь</w:t>
      </w:r>
      <w:r>
        <w:rPr>
          <w:sz w:val="24"/>
        </w:rPr>
        <w:t>ной жизни и перспективы личностного и познавательного развития;</w:t>
      </w:r>
    </w:p>
    <w:p w:rsidR="004E326E" w:rsidRDefault="004E326E" w:rsidP="004E326E">
      <w:pPr>
        <w:pStyle w:val="a3"/>
        <w:numPr>
          <w:ilvl w:val="0"/>
          <w:numId w:val="3"/>
        </w:numPr>
        <w:spacing w:line="240" w:lineRule="atLeast"/>
        <w:rPr>
          <w:sz w:val="24"/>
        </w:rPr>
      </w:pPr>
      <w:r>
        <w:rPr>
          <w:sz w:val="24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</w:t>
      </w:r>
      <w:r>
        <w:rPr>
          <w:sz w:val="24"/>
        </w:rPr>
        <w:t>о</w:t>
      </w:r>
      <w:r>
        <w:rPr>
          <w:sz w:val="24"/>
        </w:rPr>
        <w:t>сти; планировать свою деятельность, осуществлять её контроль и оценку; взаимоде</w:t>
      </w:r>
      <w:r>
        <w:rPr>
          <w:sz w:val="24"/>
        </w:rPr>
        <w:t>й</w:t>
      </w:r>
      <w:r>
        <w:rPr>
          <w:sz w:val="24"/>
        </w:rPr>
        <w:t>ствовать с учителем и сверстниками в учебном процессе;</w:t>
      </w:r>
    </w:p>
    <w:p w:rsidR="004E326E" w:rsidRDefault="004E326E" w:rsidP="004E326E">
      <w:pPr>
        <w:pStyle w:val="a3"/>
        <w:numPr>
          <w:ilvl w:val="0"/>
          <w:numId w:val="3"/>
        </w:numPr>
        <w:spacing w:line="240" w:lineRule="atLeast"/>
        <w:rPr>
          <w:sz w:val="24"/>
        </w:rPr>
      </w:pPr>
      <w:r>
        <w:rPr>
          <w:sz w:val="24"/>
        </w:rPr>
        <w:t xml:space="preserve">с изменением при этом самооценки ребёнка, которая приобретает черты адекватности и </w:t>
      </w:r>
      <w:proofErr w:type="spellStart"/>
      <w:r>
        <w:rPr>
          <w:sz w:val="24"/>
        </w:rPr>
        <w:t>рефлексивности</w:t>
      </w:r>
      <w:proofErr w:type="spellEnd"/>
      <w:r>
        <w:rPr>
          <w:sz w:val="24"/>
        </w:rPr>
        <w:t>;</w:t>
      </w:r>
    </w:p>
    <w:p w:rsidR="004E326E" w:rsidRDefault="004E326E" w:rsidP="004E326E">
      <w:pPr>
        <w:pStyle w:val="a3"/>
        <w:numPr>
          <w:ilvl w:val="0"/>
          <w:numId w:val="3"/>
        </w:numPr>
        <w:spacing w:line="240" w:lineRule="atLeast"/>
        <w:rPr>
          <w:sz w:val="24"/>
        </w:rPr>
      </w:pPr>
      <w:r>
        <w:rPr>
          <w:sz w:val="24"/>
        </w:rPr>
        <w:t xml:space="preserve">с моральным развитием, которое существенным образом связано с характером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сверстниками, общением и межличностными отнош</w:t>
      </w:r>
      <w:r>
        <w:rPr>
          <w:sz w:val="24"/>
        </w:rPr>
        <w:t>е</w:t>
      </w:r>
      <w:r>
        <w:rPr>
          <w:sz w:val="24"/>
        </w:rPr>
        <w:t>ниями дружбы, становлением основ гражданской идентичности и мировоззрения.</w:t>
      </w:r>
    </w:p>
    <w:p w:rsidR="004E326E" w:rsidRDefault="004E326E" w:rsidP="004E326E">
      <w:pPr>
        <w:pStyle w:val="a3"/>
        <w:spacing w:line="240" w:lineRule="atLeast"/>
        <w:rPr>
          <w:sz w:val="24"/>
        </w:rPr>
      </w:pPr>
      <w:proofErr w:type="gramStart"/>
      <w:r>
        <w:rPr>
          <w:sz w:val="24"/>
        </w:rPr>
        <w:t>Учитываются также характерные для младшего школьного возраста (от 6,5 до 11 лет): це</w:t>
      </w:r>
      <w:r>
        <w:rPr>
          <w:sz w:val="24"/>
        </w:rPr>
        <w:t>н</w:t>
      </w:r>
      <w:r>
        <w:rPr>
          <w:sz w:val="24"/>
        </w:rPr>
        <w:t>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</w:t>
      </w:r>
      <w:r>
        <w:rPr>
          <w:sz w:val="24"/>
        </w:rPr>
        <w:t>ь</w:t>
      </w:r>
      <w:r>
        <w:rPr>
          <w:sz w:val="24"/>
        </w:rPr>
        <w:t>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  <w:proofErr w:type="gramEnd"/>
      <w:r>
        <w:rPr>
          <w:sz w:val="24"/>
        </w:rPr>
        <w:t xml:space="preserve">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</w:t>
      </w:r>
      <w:r>
        <w:rPr>
          <w:sz w:val="24"/>
        </w:rPr>
        <w:t>и</w:t>
      </w:r>
      <w:r>
        <w:rPr>
          <w:sz w:val="24"/>
        </w:rPr>
        <w:t>альных мотивов и личностного смысла учения.</w:t>
      </w:r>
    </w:p>
    <w:p w:rsidR="004E326E" w:rsidRDefault="004E326E" w:rsidP="004E326E">
      <w:pPr>
        <w:pStyle w:val="a3"/>
        <w:spacing w:line="240" w:lineRule="atLeast"/>
        <w:rPr>
          <w:sz w:val="24"/>
        </w:rPr>
      </w:pPr>
      <w:r>
        <w:rPr>
          <w:sz w:val="24"/>
        </w:rPr>
        <w:t>Специфика контингента учащихся МОУ «</w:t>
      </w:r>
      <w:proofErr w:type="spellStart"/>
      <w:r>
        <w:rPr>
          <w:sz w:val="24"/>
        </w:rPr>
        <w:t>Золотецкая</w:t>
      </w:r>
      <w:proofErr w:type="spellEnd"/>
      <w:r>
        <w:rPr>
          <w:sz w:val="24"/>
        </w:rPr>
        <w:t xml:space="preserve"> ООШ» определяется тем, что они имеют невысокий начальный уровень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УУД: неоформленная мотивация уче</w:t>
      </w:r>
      <w:r>
        <w:rPr>
          <w:sz w:val="24"/>
        </w:rPr>
        <w:t>б</w:t>
      </w:r>
      <w:r>
        <w:rPr>
          <w:sz w:val="24"/>
        </w:rPr>
        <w:t>ной деятельности; имеются предпосылки успешного овладения чтением и письмом; отсутствуют навыки произвольной регуляции своего поведения и деятельности. Характерной чертой конти</w:t>
      </w:r>
      <w:r>
        <w:rPr>
          <w:sz w:val="24"/>
        </w:rPr>
        <w:t>н</w:t>
      </w:r>
      <w:r>
        <w:rPr>
          <w:sz w:val="24"/>
        </w:rPr>
        <w:t xml:space="preserve">гента учащихся является его неоднородность, </w:t>
      </w:r>
      <w:proofErr w:type="spellStart"/>
      <w:r>
        <w:rPr>
          <w:sz w:val="24"/>
        </w:rPr>
        <w:t>дифференцированность</w:t>
      </w:r>
      <w:proofErr w:type="spellEnd"/>
      <w:r>
        <w:rPr>
          <w:sz w:val="24"/>
        </w:rPr>
        <w:t xml:space="preserve"> по способностям и уровню готовности к школе.</w:t>
      </w:r>
    </w:p>
    <w:p w:rsidR="004E326E" w:rsidRDefault="004E326E" w:rsidP="004E326E">
      <w:pPr>
        <w:pStyle w:val="a3"/>
        <w:spacing w:line="240" w:lineRule="atLeast"/>
        <w:rPr>
          <w:sz w:val="24"/>
        </w:rPr>
      </w:pPr>
      <w:r>
        <w:rPr>
          <w:sz w:val="24"/>
        </w:rPr>
        <w:t>Неотъемлемой часть образовательного процесса, согласно нормам федерального государс</w:t>
      </w:r>
      <w:r>
        <w:rPr>
          <w:sz w:val="24"/>
        </w:rPr>
        <w:t>т</w:t>
      </w:r>
      <w:r>
        <w:rPr>
          <w:sz w:val="24"/>
        </w:rPr>
        <w:t>венного образовательного стандарта, является внеурочная деятельность. Именно во внеурочной деятельности создаётся своеобразная эмоционально наполненная среда увлечённых детей и пед</w:t>
      </w:r>
      <w:r>
        <w:rPr>
          <w:sz w:val="24"/>
        </w:rPr>
        <w:t>а</w:t>
      </w:r>
      <w:r>
        <w:rPr>
          <w:sz w:val="24"/>
        </w:rPr>
        <w:t>гогов, способствующая достижению позитивных воспитательных результатов.</w:t>
      </w:r>
    </w:p>
    <w:p w:rsidR="004E326E" w:rsidRDefault="004E326E" w:rsidP="004E326E">
      <w:pPr>
        <w:pStyle w:val="a3"/>
        <w:spacing w:line="240" w:lineRule="atLeast"/>
        <w:rPr>
          <w:sz w:val="24"/>
        </w:rPr>
      </w:pPr>
      <w:r>
        <w:rPr>
          <w:sz w:val="24"/>
        </w:rPr>
        <w:lastRenderedPageBreak/>
        <w:t xml:space="preserve">Устойчивое развитие воспитательных результатов внеурочной деятельности предполагает: </w:t>
      </w:r>
    </w:p>
    <w:p w:rsidR="004E326E" w:rsidRDefault="004E326E" w:rsidP="004E326E">
      <w:pPr>
        <w:pStyle w:val="a3"/>
        <w:numPr>
          <w:ilvl w:val="0"/>
          <w:numId w:val="2"/>
        </w:numPr>
        <w:spacing w:line="240" w:lineRule="atLeast"/>
        <w:rPr>
          <w:sz w:val="24"/>
        </w:rPr>
      </w:pPr>
      <w:r>
        <w:rPr>
          <w:sz w:val="24"/>
        </w:rPr>
        <w:t>приобретение учащимися социального знания (первый уровень результатов);</w:t>
      </w:r>
    </w:p>
    <w:p w:rsidR="004E326E" w:rsidRDefault="004E326E" w:rsidP="004E326E">
      <w:pPr>
        <w:pStyle w:val="a3"/>
        <w:numPr>
          <w:ilvl w:val="0"/>
          <w:numId w:val="2"/>
        </w:numPr>
        <w:spacing w:line="240" w:lineRule="atLeast"/>
        <w:rPr>
          <w:sz w:val="24"/>
        </w:rPr>
      </w:pPr>
      <w:r>
        <w:rPr>
          <w:sz w:val="24"/>
        </w:rPr>
        <w:t>формирование положительного отношения к базовым общественным ценностям (вт</w:t>
      </w:r>
      <w:r>
        <w:rPr>
          <w:sz w:val="24"/>
        </w:rPr>
        <w:t>о</w:t>
      </w:r>
      <w:r>
        <w:rPr>
          <w:sz w:val="24"/>
        </w:rPr>
        <w:t>рой уровень результатов);</w:t>
      </w:r>
    </w:p>
    <w:p w:rsidR="004E326E" w:rsidRDefault="004E326E" w:rsidP="004E326E">
      <w:pPr>
        <w:pStyle w:val="a3"/>
        <w:numPr>
          <w:ilvl w:val="0"/>
          <w:numId w:val="2"/>
        </w:numPr>
        <w:spacing w:line="240" w:lineRule="atLeast"/>
        <w:rPr>
          <w:sz w:val="24"/>
        </w:rPr>
      </w:pPr>
      <w:r>
        <w:rPr>
          <w:sz w:val="24"/>
        </w:rPr>
        <w:t>приобретение школьниками опыта самостоятельного общественного действия (тр</w:t>
      </w:r>
      <w:r>
        <w:rPr>
          <w:sz w:val="24"/>
        </w:rPr>
        <w:t>е</w:t>
      </w:r>
      <w:r>
        <w:rPr>
          <w:sz w:val="24"/>
        </w:rPr>
        <w:t>тий уровень результатов).</w:t>
      </w:r>
    </w:p>
    <w:p w:rsidR="004E326E" w:rsidRDefault="004E326E" w:rsidP="004E326E">
      <w:pPr>
        <w:pStyle w:val="a3"/>
        <w:spacing w:line="240" w:lineRule="atLeast"/>
        <w:rPr>
          <w:sz w:val="24"/>
        </w:rPr>
      </w:pPr>
      <w:r>
        <w:rPr>
          <w:sz w:val="24"/>
        </w:rPr>
        <w:t>Социальное знание – это знание об общественных нормах и ценностях, об устройстве общ</w:t>
      </w:r>
      <w:r>
        <w:rPr>
          <w:sz w:val="24"/>
        </w:rPr>
        <w:t>е</w:t>
      </w:r>
      <w:r>
        <w:rPr>
          <w:sz w:val="24"/>
        </w:rPr>
        <w:t xml:space="preserve">ства, о социально одобряемых и неодобряемых формах поведения в обществе. Формирование полноты социального знания – важнейшая задача воспитательной деятельности педагога. </w:t>
      </w:r>
    </w:p>
    <w:p w:rsidR="004E326E" w:rsidRDefault="004E326E" w:rsidP="004E326E">
      <w:pPr>
        <w:pStyle w:val="a3"/>
        <w:spacing w:line="240" w:lineRule="atLeast"/>
        <w:rPr>
          <w:sz w:val="24"/>
        </w:rPr>
      </w:pPr>
      <w:r>
        <w:rPr>
          <w:sz w:val="24"/>
        </w:rPr>
        <w:t xml:space="preserve">Однако знание общественных норм и ценностей не является залогом того, что ученик будет им следовать, будет ценить их. Для становления позитивного отношения к ценности необходим опыт её эмоционального переживания и рефлексии в </w:t>
      </w:r>
      <w:proofErr w:type="spellStart"/>
      <w:r>
        <w:rPr>
          <w:sz w:val="24"/>
        </w:rPr>
        <w:t>просоциальной</w:t>
      </w:r>
      <w:proofErr w:type="spellEnd"/>
      <w:r>
        <w:rPr>
          <w:sz w:val="24"/>
        </w:rPr>
        <w:t xml:space="preserve"> среде (детское объединение, классный коллектив и т.д.). При взрослении школьника важной становится не только возмо</w:t>
      </w:r>
      <w:r>
        <w:rPr>
          <w:sz w:val="24"/>
        </w:rPr>
        <w:t>ж</w:t>
      </w:r>
      <w:r>
        <w:rPr>
          <w:sz w:val="24"/>
        </w:rPr>
        <w:t>ность социального действия в школьной среде, но также возможность деятельности в открытой общественной среде. Именно поступок является важнейшим критерием личностного роста чел</w:t>
      </w:r>
      <w:r>
        <w:rPr>
          <w:sz w:val="24"/>
        </w:rPr>
        <w:t>о</w:t>
      </w:r>
      <w:r>
        <w:rPr>
          <w:sz w:val="24"/>
        </w:rPr>
        <w:t>века.</w:t>
      </w:r>
    </w:p>
    <w:p w:rsidR="004E326E" w:rsidRDefault="004E326E" w:rsidP="004E326E">
      <w:pPr>
        <w:pStyle w:val="a3"/>
        <w:spacing w:line="240" w:lineRule="atLeast"/>
        <w:rPr>
          <w:sz w:val="24"/>
        </w:rPr>
      </w:pPr>
      <w:r>
        <w:rPr>
          <w:sz w:val="24"/>
        </w:rPr>
        <w:t>Таким образом, каждому уровню воспитательных результатов внеурочной деятельности с</w:t>
      </w:r>
      <w:r>
        <w:rPr>
          <w:sz w:val="24"/>
        </w:rPr>
        <w:t>о</w:t>
      </w:r>
      <w:r>
        <w:rPr>
          <w:sz w:val="24"/>
        </w:rPr>
        <w:t>ответствует свой тип образовательных форм:</w:t>
      </w:r>
    </w:p>
    <w:p w:rsidR="004E326E" w:rsidRDefault="004E326E" w:rsidP="004E326E">
      <w:pPr>
        <w:pStyle w:val="a3"/>
        <w:numPr>
          <w:ilvl w:val="0"/>
          <w:numId w:val="5"/>
        </w:numPr>
        <w:spacing w:line="240" w:lineRule="atLeast"/>
        <w:rPr>
          <w:sz w:val="24"/>
        </w:rPr>
      </w:pPr>
      <w:r>
        <w:rPr>
          <w:sz w:val="24"/>
        </w:rPr>
        <w:t>Первый уровень – формы, устроенные по принципу «педагог – ученик»;</w:t>
      </w:r>
    </w:p>
    <w:p w:rsidR="004E326E" w:rsidRDefault="004E326E" w:rsidP="004E326E">
      <w:pPr>
        <w:pStyle w:val="a3"/>
        <w:numPr>
          <w:ilvl w:val="0"/>
          <w:numId w:val="5"/>
        </w:numPr>
        <w:spacing w:line="240" w:lineRule="atLeast"/>
        <w:rPr>
          <w:sz w:val="24"/>
        </w:rPr>
      </w:pPr>
      <w:r>
        <w:rPr>
          <w:sz w:val="24"/>
        </w:rPr>
        <w:t>Второй уровень – формы, описываемые формулой «педагог – ученик – детская ср</w:t>
      </w:r>
      <w:r>
        <w:rPr>
          <w:sz w:val="24"/>
        </w:rPr>
        <w:t>е</w:t>
      </w:r>
      <w:r>
        <w:rPr>
          <w:sz w:val="24"/>
        </w:rPr>
        <w:t>да»;</w:t>
      </w:r>
    </w:p>
    <w:p w:rsidR="004E326E" w:rsidRDefault="004E326E" w:rsidP="004E326E">
      <w:pPr>
        <w:pStyle w:val="a3"/>
        <w:numPr>
          <w:ilvl w:val="0"/>
          <w:numId w:val="5"/>
        </w:numPr>
        <w:spacing w:line="240" w:lineRule="atLeast"/>
        <w:rPr>
          <w:sz w:val="24"/>
        </w:rPr>
      </w:pPr>
      <w:r>
        <w:rPr>
          <w:sz w:val="24"/>
        </w:rPr>
        <w:t>Третий уровень – формы, устроенные по принципу «педагог – ученик – детская среда – общественная среда».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предусматривает: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• достижение планируемых результатов освоения Основной образовательной программы начального общего образования всеми обучающимися, создание условий для образования детей с особыми образовательными потребностями на основе уровневого подхода в обучении, дифференциации и индивидуализации обучения и воспитания;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• выявление и развитие способностей обучающихся, включая одарённых детей, через систему клубов, секций, студий и кружков, организацию общественно полезной деятельности;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• организацию интеллектуальных и творческих соревнований, научно-технического творчества и проектно-исследовательской деятельности через различные формы организации внеурочной деятельности;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 xml:space="preserve">•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964DD3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964DD3">
        <w:rPr>
          <w:rFonts w:ascii="Times New Roman" w:hAnsi="Times New Roman"/>
          <w:sz w:val="24"/>
          <w:szCs w:val="24"/>
        </w:rPr>
        <w:t xml:space="preserve"> социальной среды на основе выработки общих позиций, единых требований, создания условий, согласования деятельности гимназии и семьи по воспитанию и обучению учащихся;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 xml:space="preserve">• использование в образовательном процессе современных образовательных технологий </w:t>
      </w:r>
      <w:proofErr w:type="spellStart"/>
      <w:r w:rsidRPr="00964DD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964DD3">
        <w:rPr>
          <w:rFonts w:ascii="Times New Roman" w:hAnsi="Times New Roman"/>
          <w:sz w:val="24"/>
          <w:szCs w:val="24"/>
        </w:rPr>
        <w:t xml:space="preserve"> типа, и в первую очередь личностно-ориентированного развивающего обучения;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 xml:space="preserve">• возможность эффективной самостоятельной работы </w:t>
      </w:r>
      <w:proofErr w:type="gramStart"/>
      <w:r w:rsidRPr="00964D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64DD3">
        <w:rPr>
          <w:rFonts w:ascii="Times New Roman" w:hAnsi="Times New Roman"/>
          <w:sz w:val="24"/>
          <w:szCs w:val="24"/>
        </w:rPr>
        <w:t xml:space="preserve"> на уроке и за его пределами благодаря взаимосвязи урочной и внеурочной деятельности;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• 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 на основе краеведческой, природоохранительной деятельности и социальных практик.</w:t>
      </w:r>
    </w:p>
    <w:p w:rsidR="004E326E" w:rsidRDefault="004E326E" w:rsidP="004E32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64DD3">
        <w:rPr>
          <w:rFonts w:ascii="Times New Roman" w:hAnsi="Times New Roman"/>
          <w:b/>
          <w:sz w:val="24"/>
          <w:szCs w:val="24"/>
        </w:rPr>
        <w:lastRenderedPageBreak/>
        <w:t>Состав участников образовательного процесса МОУ «</w:t>
      </w:r>
      <w:proofErr w:type="spellStart"/>
      <w:r w:rsidRPr="00964DD3">
        <w:rPr>
          <w:rFonts w:ascii="Times New Roman" w:hAnsi="Times New Roman"/>
          <w:b/>
          <w:sz w:val="24"/>
          <w:szCs w:val="24"/>
        </w:rPr>
        <w:t>Золотецкая</w:t>
      </w:r>
      <w:proofErr w:type="spellEnd"/>
      <w:r w:rsidRPr="00964DD3">
        <w:rPr>
          <w:rFonts w:ascii="Times New Roman" w:hAnsi="Times New Roman"/>
          <w:b/>
          <w:sz w:val="24"/>
          <w:szCs w:val="24"/>
        </w:rPr>
        <w:t xml:space="preserve"> ООШ»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 xml:space="preserve">В соответствии со Стандартом и Типовым положением об образовательном учреждении участниками образовательного процесса являются обучающиеся, педагогические работники школы, родители (законные представители) </w:t>
      </w:r>
      <w:proofErr w:type="gramStart"/>
      <w:r w:rsidRPr="00964D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64DD3">
        <w:rPr>
          <w:rFonts w:ascii="Times New Roman" w:hAnsi="Times New Roman"/>
          <w:sz w:val="24"/>
          <w:szCs w:val="24"/>
        </w:rPr>
        <w:t xml:space="preserve">, члены Управляющего совета школы. 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964DD3">
        <w:rPr>
          <w:rFonts w:ascii="Times New Roman" w:hAnsi="Times New Roman"/>
          <w:b/>
          <w:sz w:val="24"/>
          <w:szCs w:val="24"/>
          <w:u w:val="single"/>
        </w:rPr>
        <w:t>Режим работы ОУ: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eastAsia="Arial Unicode MS" w:hAnsi="Times New Roman"/>
          <w:sz w:val="24"/>
          <w:szCs w:val="24"/>
        </w:rPr>
        <w:t xml:space="preserve">-   </w:t>
      </w:r>
      <w:r w:rsidRPr="00964DD3">
        <w:rPr>
          <w:rFonts w:ascii="Times New Roman" w:hAnsi="Times New Roman"/>
          <w:sz w:val="24"/>
          <w:szCs w:val="24"/>
        </w:rPr>
        <w:t>Школа работает в одно смену с 8.00-15.30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964DD3">
        <w:rPr>
          <w:rFonts w:ascii="Times New Roman" w:hAnsi="Times New Roman"/>
          <w:sz w:val="24"/>
          <w:szCs w:val="24"/>
        </w:rPr>
        <w:t>Работа кружков: с 13.00-15.30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964DD3">
        <w:rPr>
          <w:rFonts w:ascii="Times New Roman" w:hAnsi="Times New Roman"/>
          <w:sz w:val="24"/>
          <w:szCs w:val="24"/>
        </w:rPr>
        <w:t>Работа спортивных секций: с 15.00-16.00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964DD3">
        <w:rPr>
          <w:rFonts w:ascii="Times New Roman" w:hAnsi="Times New Roman"/>
          <w:b/>
          <w:sz w:val="24"/>
          <w:szCs w:val="24"/>
          <w:u w:val="single"/>
        </w:rPr>
        <w:t>Характеристика кадрового состава: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 xml:space="preserve">В начальном звене трудится - 4 </w:t>
      </w:r>
      <w:proofErr w:type="gramStart"/>
      <w:r w:rsidRPr="00964DD3">
        <w:rPr>
          <w:rFonts w:ascii="Times New Roman" w:hAnsi="Times New Roman"/>
          <w:sz w:val="24"/>
          <w:szCs w:val="24"/>
        </w:rPr>
        <w:t>педагогических</w:t>
      </w:r>
      <w:proofErr w:type="gramEnd"/>
      <w:r w:rsidRPr="00964DD3">
        <w:rPr>
          <w:rFonts w:ascii="Times New Roman" w:hAnsi="Times New Roman"/>
          <w:sz w:val="24"/>
          <w:szCs w:val="24"/>
        </w:rPr>
        <w:t xml:space="preserve"> работника, в том числе: директор, заместитель директора, социальный педагог, </w:t>
      </w:r>
      <w:proofErr w:type="spellStart"/>
      <w:r w:rsidRPr="00964DD3">
        <w:rPr>
          <w:rFonts w:ascii="Times New Roman" w:hAnsi="Times New Roman"/>
          <w:sz w:val="24"/>
          <w:szCs w:val="24"/>
        </w:rPr>
        <w:t>тьютор</w:t>
      </w:r>
      <w:proofErr w:type="spellEnd"/>
      <w:r w:rsidRPr="00964DD3">
        <w:rPr>
          <w:rFonts w:ascii="Times New Roman" w:hAnsi="Times New Roman"/>
          <w:sz w:val="24"/>
          <w:szCs w:val="24"/>
        </w:rPr>
        <w:t>.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i/>
          <w:iCs/>
          <w:sz w:val="24"/>
          <w:szCs w:val="24"/>
        </w:rPr>
      </w:pPr>
      <w:r w:rsidRPr="00964DD3">
        <w:rPr>
          <w:rFonts w:ascii="Times New Roman" w:hAnsi="Times New Roman"/>
          <w:i/>
          <w:iCs/>
          <w:sz w:val="24"/>
          <w:szCs w:val="24"/>
        </w:rPr>
        <w:t>Образовательный уровень педагогических работников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 xml:space="preserve">4 педагогических работников имеют </w:t>
      </w:r>
      <w:proofErr w:type="spellStart"/>
      <w:r w:rsidRPr="00964DD3">
        <w:rPr>
          <w:rFonts w:ascii="Times New Roman" w:hAnsi="Times New Roman"/>
          <w:sz w:val="24"/>
          <w:szCs w:val="24"/>
        </w:rPr>
        <w:t>средне-специальное</w:t>
      </w:r>
      <w:proofErr w:type="spellEnd"/>
      <w:r w:rsidRPr="00964DD3">
        <w:rPr>
          <w:rFonts w:ascii="Times New Roman" w:hAnsi="Times New Roman"/>
          <w:sz w:val="24"/>
          <w:szCs w:val="24"/>
        </w:rPr>
        <w:t xml:space="preserve"> образование. 1 – высшее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образование, директор, заместитель директора высшее образование.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 xml:space="preserve">     Педагоги школы систематически работают над повышением уровня своей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квалификации: занимаются самообразованием, обмениваются накопленным опытом,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проходят курсовую подготовку как учителя - предметники, так и классные руководители.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Кроме того, каждый педагог в течение учебного года ведет мониторинг качества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результатов своей педагогической деятельности. В результате, каждый может обобщить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результаты своей педагогической деятельности самостоятельно за несколько лет и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 xml:space="preserve">проследить динамику качества знаний по своему предмету по следующим параметрам: 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 xml:space="preserve">- % успеваемости </w:t>
      </w:r>
      <w:proofErr w:type="gramStart"/>
      <w:r w:rsidRPr="00964D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64DD3">
        <w:rPr>
          <w:rFonts w:ascii="Times New Roman" w:hAnsi="Times New Roman"/>
          <w:sz w:val="24"/>
          <w:szCs w:val="24"/>
        </w:rPr>
        <w:t>;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- % качества обучения;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 xml:space="preserve">- средний балл </w:t>
      </w:r>
      <w:proofErr w:type="spellStart"/>
      <w:r w:rsidRPr="00964DD3">
        <w:rPr>
          <w:rFonts w:ascii="Times New Roman" w:hAnsi="Times New Roman"/>
          <w:sz w:val="24"/>
          <w:szCs w:val="24"/>
        </w:rPr>
        <w:t>обученности</w:t>
      </w:r>
      <w:proofErr w:type="spellEnd"/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По итогам года каждый педагог проводит анализ своей деятельности и оформляет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Отчет о результатах методической деятельности за прошедший учебный год, так как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 xml:space="preserve">ведется </w:t>
      </w:r>
      <w:proofErr w:type="gramStart"/>
      <w:r w:rsidRPr="00964D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4DD3">
        <w:rPr>
          <w:rFonts w:ascii="Times New Roman" w:hAnsi="Times New Roman"/>
          <w:sz w:val="24"/>
          <w:szCs w:val="24"/>
        </w:rPr>
        <w:t xml:space="preserve"> результатами своей деятельности, то каждый может планировать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будущие результаты деятельности и добиваться поставленных целей. Иначе говоря,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повышается мотивация к осуществлению успешной педагогической деятельности.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 w:rsidRPr="00964DD3">
        <w:rPr>
          <w:rFonts w:ascii="Times New Roman" w:hAnsi="Times New Roman"/>
          <w:b/>
          <w:bCs/>
          <w:sz w:val="24"/>
          <w:szCs w:val="24"/>
          <w:u w:val="single"/>
        </w:rPr>
        <w:t>Материально-техническая база ОУ: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 xml:space="preserve">В связи с новыми походами к финансированию школы появились средства для приобретения технических средств обучения, литературы в школьную библиотеку, материалов для проведения лабораторных и практических работ. 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 xml:space="preserve">Компьютеры для компьютерного класса, также закуплены учебники для </w:t>
      </w:r>
      <w:proofErr w:type="gramStart"/>
      <w:r w:rsidRPr="00964D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64DD3">
        <w:rPr>
          <w:rFonts w:ascii="Times New Roman" w:hAnsi="Times New Roman"/>
          <w:sz w:val="24"/>
          <w:szCs w:val="24"/>
        </w:rPr>
        <w:t xml:space="preserve">. 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В школе укомплектован компьютерный класс, создана локальная сеть по школе, классы подключены к Интернету. В школе имеется и используется на практике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r w:rsidRPr="00964DD3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964DD3">
        <w:rPr>
          <w:rFonts w:ascii="Times New Roman" w:hAnsi="Times New Roman"/>
          <w:sz w:val="24"/>
          <w:szCs w:val="24"/>
        </w:rPr>
        <w:t xml:space="preserve"> проекты, интерактивные доски. Фонд учебной литературы формируется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964DD3">
        <w:rPr>
          <w:rFonts w:ascii="Times New Roman" w:hAnsi="Times New Roman"/>
          <w:sz w:val="24"/>
          <w:szCs w:val="24"/>
        </w:rPr>
        <w:t>дств шк</w:t>
      </w:r>
      <w:proofErr w:type="gramEnd"/>
      <w:r w:rsidRPr="00964DD3">
        <w:rPr>
          <w:rFonts w:ascii="Times New Roman" w:hAnsi="Times New Roman"/>
          <w:sz w:val="24"/>
          <w:szCs w:val="24"/>
        </w:rPr>
        <w:t xml:space="preserve">олы. Учебниками учащиеся обеспечены полностью. В связи с </w:t>
      </w:r>
      <w:proofErr w:type="spellStart"/>
      <w:r w:rsidRPr="00964DD3">
        <w:rPr>
          <w:rFonts w:ascii="Times New Roman" w:hAnsi="Times New Roman"/>
          <w:sz w:val="24"/>
          <w:szCs w:val="24"/>
        </w:rPr>
        <w:t>подушевым</w:t>
      </w:r>
      <w:proofErr w:type="spellEnd"/>
      <w:r w:rsidRPr="00964DD3">
        <w:rPr>
          <w:rFonts w:ascii="Times New Roman" w:hAnsi="Times New Roman"/>
          <w:sz w:val="24"/>
          <w:szCs w:val="24"/>
        </w:rPr>
        <w:t xml:space="preserve"> финансированием улучшилось финансовое положение школы, </w:t>
      </w:r>
      <w:proofErr w:type="gramStart"/>
      <w:r w:rsidRPr="00964DD3">
        <w:rPr>
          <w:rFonts w:ascii="Times New Roman" w:hAnsi="Times New Roman"/>
          <w:sz w:val="24"/>
          <w:szCs w:val="24"/>
        </w:rPr>
        <w:t>за</w:t>
      </w:r>
      <w:proofErr w:type="gramEnd"/>
      <w:r w:rsidRPr="00964DD3">
        <w:rPr>
          <w:rFonts w:ascii="Times New Roman" w:hAnsi="Times New Roman"/>
          <w:sz w:val="24"/>
          <w:szCs w:val="24"/>
        </w:rPr>
        <w:t xml:space="preserve"> последние 3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года пополнилась материально-техническая база школы, обеспечен кабинет химии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реактивами, кабинет информатики пополнился компьютерами, принтером, сканером,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кабинет</w:t>
      </w:r>
      <w:r>
        <w:rPr>
          <w:rFonts w:ascii="Times New Roman" w:hAnsi="Times New Roman"/>
          <w:sz w:val="24"/>
          <w:szCs w:val="24"/>
        </w:rPr>
        <w:t>ы</w:t>
      </w:r>
      <w:r w:rsidRPr="00964D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русского языка, музыки </w:t>
      </w:r>
      <w:r w:rsidRPr="00964DD3">
        <w:rPr>
          <w:rFonts w:ascii="Times New Roman" w:hAnsi="Times New Roman"/>
          <w:sz w:val="24"/>
          <w:szCs w:val="24"/>
        </w:rPr>
        <w:t>пополнились интерактивными</w:t>
      </w:r>
      <w:r>
        <w:rPr>
          <w:rFonts w:ascii="Times New Roman" w:hAnsi="Times New Roman"/>
          <w:sz w:val="24"/>
          <w:szCs w:val="24"/>
        </w:rPr>
        <w:t xml:space="preserve"> досками</w:t>
      </w:r>
      <w:r w:rsidRPr="00964DD3">
        <w:rPr>
          <w:rFonts w:ascii="Times New Roman" w:hAnsi="Times New Roman"/>
          <w:sz w:val="24"/>
          <w:szCs w:val="24"/>
        </w:rPr>
        <w:t>.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Материально – техническая обеспеченность и оснащенность образовательного процесса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« Соответствует» предъявленным требованиям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964DD3">
        <w:rPr>
          <w:rFonts w:ascii="Times New Roman" w:hAnsi="Times New Roman"/>
          <w:b/>
          <w:sz w:val="24"/>
          <w:szCs w:val="24"/>
          <w:u w:val="single"/>
        </w:rPr>
        <w:lastRenderedPageBreak/>
        <w:t>Традиции ОУ: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 xml:space="preserve">-Посвящение в первоклассники 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- Праздник букваря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 xml:space="preserve">- День учителя 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- День матери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- День конституции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 xml:space="preserve">- Праздник Российского флага 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 xml:space="preserve">- Новый год 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- Святки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 xml:space="preserve">- Масленица 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- Праздник Защитников Отечества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- Международный женский день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- Праздник Юмора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 xml:space="preserve">- Юбилей Победы 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>- День защиты детей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964DD3">
        <w:rPr>
          <w:rFonts w:ascii="Times New Roman" w:hAnsi="Times New Roman"/>
          <w:sz w:val="24"/>
          <w:szCs w:val="24"/>
        </w:rPr>
        <w:t xml:space="preserve"> </w:t>
      </w:r>
    </w:p>
    <w:p w:rsidR="004E326E" w:rsidRPr="00964DD3" w:rsidRDefault="004E326E" w:rsidP="004E32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E326E" w:rsidRPr="002D421B" w:rsidRDefault="004E326E" w:rsidP="004E326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4E326E" w:rsidRPr="002D421B" w:rsidSect="00F8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1174" w:hanging="360"/>
      </w:pPr>
      <w:rPr>
        <w:rFonts w:ascii="Times New Roman" w:hAnsi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Times New Roman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21B"/>
    <w:rsid w:val="00056FE2"/>
    <w:rsid w:val="002D421B"/>
    <w:rsid w:val="004E326E"/>
    <w:rsid w:val="00F8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4E326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2385</Words>
  <Characters>13598</Characters>
  <Application>Microsoft Office Word</Application>
  <DocSecurity>0</DocSecurity>
  <Lines>113</Lines>
  <Paragraphs>31</Paragraphs>
  <ScaleCrop>false</ScaleCrop>
  <Company>Grizli777</Company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2015-09-17T11:50:00Z</dcterms:created>
  <dcterms:modified xsi:type="dcterms:W3CDTF">2015-09-17T12:20:00Z</dcterms:modified>
</cp:coreProperties>
</file>