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909" w:rsidRDefault="004255DB">
      <w:pPr>
        <w:pStyle w:val="Heading1"/>
        <w:ind w:right="1002" w:firstLine="86"/>
        <w:jc w:val="both"/>
      </w:pPr>
      <w:r>
        <w:t>Средства обучения и воспитания, в том числе для использования</w:t>
      </w:r>
      <w:r>
        <w:rPr>
          <w:spacing w:val="1"/>
        </w:rPr>
        <w:t xml:space="preserve"> </w:t>
      </w:r>
      <w:r>
        <w:t>инвалидами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лицами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здоровья.</w:t>
      </w:r>
    </w:p>
    <w:p w:rsidR="00CC5909" w:rsidRDefault="004255DB">
      <w:pPr>
        <w:pStyle w:val="a3"/>
        <w:spacing w:before="111" w:line="360" w:lineRule="auto"/>
        <w:ind w:right="778" w:firstLine="707"/>
        <w:jc w:val="both"/>
      </w:pPr>
      <w:r>
        <w:rPr>
          <w:b/>
        </w:rPr>
        <w:t>Средства</w:t>
      </w:r>
      <w:r>
        <w:rPr>
          <w:b/>
          <w:spacing w:val="1"/>
        </w:rPr>
        <w:t xml:space="preserve"> </w:t>
      </w:r>
      <w:r>
        <w:rPr>
          <w:b/>
        </w:rPr>
        <w:t>обучения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человеком,</w:t>
      </w:r>
      <w:r>
        <w:rPr>
          <w:spacing w:val="1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 предметы естественной природы, используемые в образовательном процессе 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поставленных</w:t>
      </w:r>
      <w:r>
        <w:rPr>
          <w:spacing w:val="-3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развития.</w:t>
      </w:r>
    </w:p>
    <w:p w:rsidR="00CC5909" w:rsidRDefault="004255DB">
      <w:pPr>
        <w:pStyle w:val="a3"/>
        <w:spacing w:before="3"/>
        <w:ind w:left="821" w:right="1523"/>
        <w:jc w:val="both"/>
      </w:pPr>
      <w:r>
        <w:t>Общепринятая современн</w:t>
      </w:r>
      <w:r>
        <w:t>ая типология подразделяет средства обучения и</w:t>
      </w:r>
      <w:r>
        <w:rPr>
          <w:spacing w:val="-57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виды:</w:t>
      </w:r>
    </w:p>
    <w:p w:rsidR="00CC5909" w:rsidRDefault="004255DB">
      <w:pPr>
        <w:pStyle w:val="a4"/>
        <w:numPr>
          <w:ilvl w:val="0"/>
          <w:numId w:val="3"/>
        </w:numPr>
        <w:tabs>
          <w:tab w:val="left" w:pos="841"/>
        </w:tabs>
        <w:spacing w:before="166" w:line="350" w:lineRule="auto"/>
        <w:ind w:right="783"/>
        <w:jc w:val="both"/>
        <w:rPr>
          <w:sz w:val="24"/>
        </w:rPr>
      </w:pPr>
      <w:r>
        <w:rPr>
          <w:sz w:val="24"/>
          <w:u w:val="single"/>
        </w:rPr>
        <w:t>Печатные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1"/>
          <w:sz w:val="24"/>
        </w:rPr>
        <w:t xml:space="preserve"> </w:t>
      </w:r>
      <w:r>
        <w:rPr>
          <w:sz w:val="24"/>
        </w:rPr>
        <w:t>книги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хрестоматии,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тетради, атласы, раздаточный материал)</w:t>
      </w:r>
    </w:p>
    <w:p w:rsidR="00CC5909" w:rsidRDefault="004255DB">
      <w:pPr>
        <w:pStyle w:val="a4"/>
        <w:numPr>
          <w:ilvl w:val="0"/>
          <w:numId w:val="3"/>
        </w:numPr>
        <w:tabs>
          <w:tab w:val="left" w:pos="841"/>
        </w:tabs>
        <w:spacing w:before="10" w:line="355" w:lineRule="auto"/>
        <w:ind w:right="778"/>
        <w:jc w:val="both"/>
        <w:rPr>
          <w:sz w:val="24"/>
        </w:rPr>
      </w:pPr>
      <w:r>
        <w:rPr>
          <w:sz w:val="24"/>
          <w:u w:val="single"/>
        </w:rPr>
        <w:t>Электронные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образовательные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ресурсы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(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мультимедийные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 xml:space="preserve">учебники, сетевые образовательные ресурсы, </w:t>
      </w:r>
      <w:proofErr w:type="spellStart"/>
      <w:r>
        <w:rPr>
          <w:sz w:val="24"/>
        </w:rPr>
        <w:t>мультимедийные</w:t>
      </w:r>
      <w:proofErr w:type="spellEnd"/>
      <w:r>
        <w:rPr>
          <w:sz w:val="24"/>
        </w:rPr>
        <w:t xml:space="preserve"> 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энциклопедии)</w:t>
      </w:r>
    </w:p>
    <w:p w:rsidR="00CC5909" w:rsidRDefault="004255DB">
      <w:pPr>
        <w:pStyle w:val="a4"/>
        <w:numPr>
          <w:ilvl w:val="0"/>
          <w:numId w:val="3"/>
        </w:numPr>
        <w:tabs>
          <w:tab w:val="left" w:pos="841"/>
        </w:tabs>
        <w:spacing w:before="164" w:line="350" w:lineRule="auto"/>
        <w:ind w:right="779"/>
        <w:jc w:val="both"/>
        <w:rPr>
          <w:sz w:val="24"/>
        </w:rPr>
      </w:pPr>
      <w:r>
        <w:rPr>
          <w:sz w:val="24"/>
        </w:rPr>
        <w:t>Аудиовизуальные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(слайды,</w:t>
      </w:r>
      <w:r>
        <w:rPr>
          <w:spacing w:val="1"/>
          <w:sz w:val="24"/>
        </w:rPr>
        <w:t xml:space="preserve"> </w:t>
      </w:r>
      <w:r>
        <w:rPr>
          <w:sz w:val="24"/>
        </w:rPr>
        <w:t>слайд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фильмы,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видеофильмы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образовательные,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кинофильмы, 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фильмы на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цифровых носителях)</w:t>
      </w:r>
    </w:p>
    <w:p w:rsidR="00CC5909" w:rsidRDefault="004255DB">
      <w:pPr>
        <w:pStyle w:val="a4"/>
        <w:numPr>
          <w:ilvl w:val="0"/>
          <w:numId w:val="3"/>
        </w:numPr>
        <w:tabs>
          <w:tab w:val="left" w:pos="841"/>
        </w:tabs>
        <w:spacing w:before="13" w:line="350" w:lineRule="auto"/>
        <w:ind w:right="784"/>
        <w:jc w:val="both"/>
        <w:rPr>
          <w:sz w:val="24"/>
        </w:rPr>
      </w:pPr>
      <w:r>
        <w:rPr>
          <w:sz w:val="24"/>
        </w:rPr>
        <w:t>Наглядные плоскостные (плак</w:t>
      </w:r>
      <w:r>
        <w:rPr>
          <w:sz w:val="24"/>
        </w:rPr>
        <w:t>аты, карты настенные, иллюстрации настенные,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доски)</w:t>
      </w:r>
    </w:p>
    <w:p w:rsidR="00CC5909" w:rsidRDefault="004255DB">
      <w:pPr>
        <w:pStyle w:val="a4"/>
        <w:numPr>
          <w:ilvl w:val="0"/>
          <w:numId w:val="3"/>
        </w:numPr>
        <w:tabs>
          <w:tab w:val="left" w:pos="841"/>
        </w:tabs>
        <w:spacing w:before="13" w:line="350" w:lineRule="auto"/>
        <w:ind w:right="781"/>
        <w:jc w:val="both"/>
        <w:rPr>
          <w:sz w:val="24"/>
        </w:rPr>
      </w:pPr>
      <w:r>
        <w:rPr>
          <w:sz w:val="24"/>
        </w:rPr>
        <w:t>Демонстрационные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(гербарии,</w:t>
      </w:r>
      <w:r>
        <w:rPr>
          <w:spacing w:val="1"/>
          <w:sz w:val="24"/>
        </w:rPr>
        <w:t xml:space="preserve"> </w:t>
      </w:r>
      <w:r>
        <w:rPr>
          <w:sz w:val="24"/>
        </w:rPr>
        <w:t>муляжи,</w:t>
      </w:r>
      <w:r>
        <w:rPr>
          <w:spacing w:val="1"/>
          <w:sz w:val="24"/>
        </w:rPr>
        <w:t xml:space="preserve"> </w:t>
      </w:r>
      <w:r>
        <w:rPr>
          <w:sz w:val="24"/>
        </w:rPr>
        <w:t>макеты,</w:t>
      </w:r>
      <w:r>
        <w:rPr>
          <w:spacing w:val="1"/>
          <w:sz w:val="24"/>
        </w:rPr>
        <w:t xml:space="preserve"> </w:t>
      </w:r>
      <w:r>
        <w:rPr>
          <w:sz w:val="24"/>
        </w:rPr>
        <w:t>стенды,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разрезе,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 демонстрационные)</w:t>
      </w:r>
    </w:p>
    <w:p w:rsidR="00CC5909" w:rsidRDefault="004255DB">
      <w:pPr>
        <w:pStyle w:val="a4"/>
        <w:numPr>
          <w:ilvl w:val="0"/>
          <w:numId w:val="3"/>
        </w:numPr>
        <w:tabs>
          <w:tab w:val="left" w:pos="841"/>
        </w:tabs>
        <w:spacing w:before="10"/>
        <w:ind w:hanging="361"/>
        <w:jc w:val="both"/>
        <w:rPr>
          <w:sz w:val="24"/>
        </w:rPr>
      </w:pP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1"/>
          <w:sz w:val="24"/>
        </w:rPr>
        <w:t xml:space="preserve"> </w:t>
      </w:r>
      <w:r>
        <w:rPr>
          <w:sz w:val="24"/>
        </w:rPr>
        <w:t>(компас,</w:t>
      </w:r>
      <w:r>
        <w:rPr>
          <w:spacing w:val="-1"/>
          <w:sz w:val="24"/>
        </w:rPr>
        <w:t xml:space="preserve"> </w:t>
      </w:r>
      <w:r>
        <w:rPr>
          <w:sz w:val="24"/>
        </w:rPr>
        <w:t>барометр,</w:t>
      </w:r>
      <w:r>
        <w:rPr>
          <w:spacing w:val="-1"/>
          <w:sz w:val="24"/>
        </w:rPr>
        <w:t xml:space="preserve"> </w:t>
      </w:r>
      <w:r>
        <w:rPr>
          <w:sz w:val="24"/>
        </w:rPr>
        <w:t>колбы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</w:t>
      </w:r>
    </w:p>
    <w:p w:rsidR="00CC5909" w:rsidRDefault="004255DB">
      <w:pPr>
        <w:pStyle w:val="a4"/>
        <w:numPr>
          <w:ilvl w:val="0"/>
          <w:numId w:val="3"/>
        </w:numPr>
        <w:tabs>
          <w:tab w:val="left" w:pos="841"/>
        </w:tabs>
        <w:spacing w:before="162"/>
        <w:ind w:hanging="361"/>
        <w:jc w:val="both"/>
        <w:rPr>
          <w:sz w:val="24"/>
        </w:rPr>
      </w:pPr>
      <w:r>
        <w:rPr>
          <w:sz w:val="24"/>
        </w:rPr>
        <w:t>Тренажеры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оборудование.</w:t>
      </w:r>
    </w:p>
    <w:p w:rsidR="00CC5909" w:rsidRDefault="00CC5909">
      <w:pPr>
        <w:pStyle w:val="a3"/>
        <w:spacing w:before="1"/>
        <w:ind w:left="0"/>
      </w:pPr>
    </w:p>
    <w:p w:rsidR="00CC5909" w:rsidRDefault="004255DB">
      <w:pPr>
        <w:pStyle w:val="Heading2"/>
        <w:ind w:left="2351" w:right="2312"/>
        <w:jc w:val="center"/>
      </w:pPr>
      <w:r>
        <w:t>Общая</w:t>
      </w:r>
      <w:r>
        <w:rPr>
          <w:spacing w:val="-3"/>
        </w:rPr>
        <w:t xml:space="preserve"> </w:t>
      </w:r>
      <w:r>
        <w:t>дидактическая</w:t>
      </w:r>
      <w:r>
        <w:rPr>
          <w:spacing w:val="-5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обучения</w:t>
      </w:r>
    </w:p>
    <w:p w:rsidR="00CC5909" w:rsidRDefault="004255DB">
      <w:pPr>
        <w:pStyle w:val="a3"/>
        <w:spacing w:before="157"/>
        <w:ind w:right="774" w:firstLine="700"/>
        <w:jc w:val="both"/>
      </w:pP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живым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учебно-материальной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любого образовательного учреждения. Являясь компонентом учебно-воспитательного</w:t>
      </w:r>
      <w:r>
        <w:rPr>
          <w:spacing w:val="1"/>
        </w:rPr>
        <w:t xml:space="preserve"> </w:t>
      </w:r>
      <w:r>
        <w:t>п</w:t>
      </w:r>
      <w:r>
        <w:t>роцесса,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компоненты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цели, содержание, формы, методы.</w:t>
      </w:r>
    </w:p>
    <w:p w:rsidR="00CC5909" w:rsidRDefault="004255DB">
      <w:pPr>
        <w:pStyle w:val="a3"/>
        <w:ind w:right="782" w:firstLine="719"/>
        <w:jc w:val="both"/>
      </w:pPr>
      <w:r>
        <w:t>Наиболее</w:t>
      </w:r>
      <w:r>
        <w:rPr>
          <w:spacing w:val="61"/>
        </w:rPr>
        <w:t xml:space="preserve"> </w:t>
      </w:r>
      <w:r>
        <w:t>эффективное</w:t>
      </w:r>
      <w:r>
        <w:rPr>
          <w:spacing w:val="61"/>
        </w:rPr>
        <w:t xml:space="preserve"> </w:t>
      </w:r>
      <w:r>
        <w:t>воздействие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proofErr w:type="gramStart"/>
      <w:r>
        <w:t>обучающихся</w:t>
      </w:r>
      <w:proofErr w:type="gramEnd"/>
      <w:r>
        <w:t xml:space="preserve">  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современные</w:t>
      </w:r>
    </w:p>
    <w:p w:rsidR="00CC5909" w:rsidRDefault="004255DB">
      <w:pPr>
        <w:pStyle w:val="a3"/>
        <w:ind w:right="772"/>
        <w:jc w:val="both"/>
      </w:pPr>
      <w:r>
        <w:t>аудиовизуальные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мультимедийные</w:t>
      </w:r>
      <w:proofErr w:type="spellEnd"/>
      <w:r>
        <w:rPr>
          <w:spacing w:val="1"/>
        </w:rPr>
        <w:t xml:space="preserve"> </w:t>
      </w:r>
      <w:r>
        <w:t>средства</w:t>
      </w:r>
      <w:r>
        <w:rPr>
          <w:spacing w:val="61"/>
        </w:rPr>
        <w:t xml:space="preserve"> </w:t>
      </w:r>
      <w:r>
        <w:t>обучения</w:t>
      </w:r>
      <w:r>
        <w:rPr>
          <w:spacing w:val="61"/>
        </w:rPr>
        <w:t xml:space="preserve"> </w:t>
      </w:r>
      <w:r>
        <w:t>(электронные</w:t>
      </w:r>
      <w:r>
        <w:rPr>
          <w:spacing w:val="1"/>
        </w:rPr>
        <w:t xml:space="preserve"> </w:t>
      </w:r>
      <w:r>
        <w:t>образовательные ресурсы). Аудиовизуальные средства, а также средства мультимедиа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Термином</w:t>
      </w:r>
      <w:r>
        <w:rPr>
          <w:spacing w:val="-57"/>
        </w:rPr>
        <w:t xml:space="preserve"> </w:t>
      </w:r>
      <w:proofErr w:type="spellStart"/>
      <w:r>
        <w:t>multimedia</w:t>
      </w:r>
      <w:proofErr w:type="spellEnd"/>
      <w:r>
        <w:t xml:space="preserve"> (что в </w:t>
      </w:r>
      <w:proofErr w:type="spellStart"/>
      <w:r>
        <w:t>пе</w:t>
      </w:r>
      <w:proofErr w:type="gramStart"/>
      <w:r>
        <w:t>p</w:t>
      </w:r>
      <w:proofErr w:type="gramEnd"/>
      <w:r>
        <w:t>еводе</w:t>
      </w:r>
      <w:proofErr w:type="spellEnd"/>
      <w:r>
        <w:t xml:space="preserve"> с английского означает «</w:t>
      </w:r>
      <w:proofErr w:type="spellStart"/>
      <w:r>
        <w:t>многосpедность</w:t>
      </w:r>
      <w:proofErr w:type="spellEnd"/>
      <w:r>
        <w:t xml:space="preserve">») </w:t>
      </w:r>
      <w:proofErr w:type="spellStart"/>
      <w:r>
        <w:t>опpеделяется</w:t>
      </w:r>
      <w:proofErr w:type="spellEnd"/>
      <w:r>
        <w:rPr>
          <w:spacing w:val="1"/>
        </w:rPr>
        <w:t xml:space="preserve"> </w:t>
      </w:r>
      <w:proofErr w:type="spellStart"/>
      <w:r>
        <w:t>инфоpмационная</w:t>
      </w:r>
      <w:proofErr w:type="spellEnd"/>
      <w:r>
        <w:rPr>
          <w:spacing w:val="1"/>
        </w:rPr>
        <w:t xml:space="preserve"> </w:t>
      </w:r>
      <w:r>
        <w:t>техноло</w:t>
      </w:r>
      <w:r>
        <w:t>гия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пpогpаммно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аппаpатного</w:t>
      </w:r>
      <w:proofErr w:type="spellEnd"/>
      <w:r>
        <w:rPr>
          <w:spacing w:val="1"/>
        </w:rPr>
        <w:t xml:space="preserve"> </w:t>
      </w:r>
      <w:r>
        <w:t>комплекса,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proofErr w:type="spellStart"/>
      <w:r>
        <w:t>ядpо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proofErr w:type="spellStart"/>
      <w:r>
        <w:t>компьютеpа</w:t>
      </w:r>
      <w:proofErr w:type="spellEnd"/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proofErr w:type="spellStart"/>
      <w:r>
        <w:t>сpедствами</w:t>
      </w:r>
      <w:proofErr w:type="spellEnd"/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видеотехники.</w:t>
      </w:r>
      <w:r>
        <w:rPr>
          <w:spacing w:val="1"/>
        </w:rPr>
        <w:t xml:space="preserve"> </w:t>
      </w:r>
      <w:proofErr w:type="spellStart"/>
      <w:r>
        <w:t>Мультимедиатехнология</w:t>
      </w:r>
      <w:proofErr w:type="spellEnd"/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proofErr w:type="spellStart"/>
      <w:r>
        <w:t>п</w:t>
      </w:r>
      <w:proofErr w:type="gramStart"/>
      <w:r>
        <w:t>p</w:t>
      </w:r>
      <w:proofErr w:type="gramEnd"/>
      <w:r>
        <w:t>и</w:t>
      </w:r>
      <w:proofErr w:type="spellEnd"/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ЭВМ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тpадиционными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proofErr w:type="spellStart"/>
      <w:r>
        <w:t>воспpиятия</w:t>
      </w:r>
      <w:proofErr w:type="spellEnd"/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proofErr w:type="spellStart"/>
      <w:r>
        <w:t>пpедставления</w:t>
      </w:r>
      <w:proofErr w:type="spellEnd"/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видеоинфоpмации</w:t>
      </w:r>
      <w:proofErr w:type="spellEnd"/>
      <w:r>
        <w:t>,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синтеза</w:t>
      </w:r>
      <w:r>
        <w:rPr>
          <w:spacing w:val="-2"/>
        </w:rPr>
        <w:t xml:space="preserve"> </w:t>
      </w:r>
      <w:proofErr w:type="spellStart"/>
      <w:r>
        <w:t>тpёх</w:t>
      </w:r>
      <w:proofErr w:type="spellEnd"/>
      <w:r>
        <w:t xml:space="preserve"> стихий</w:t>
      </w:r>
      <w:r>
        <w:rPr>
          <w:spacing w:val="-2"/>
        </w:rPr>
        <w:t xml:space="preserve"> </w:t>
      </w:r>
      <w:r>
        <w:t>(звука,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гpафики</w:t>
      </w:r>
      <w:proofErr w:type="spellEnd"/>
      <w:r>
        <w:t>,</w:t>
      </w:r>
      <w:r>
        <w:rPr>
          <w:spacing w:val="-2"/>
        </w:rPr>
        <w:t xml:space="preserve"> </w:t>
      </w:r>
      <w:r>
        <w:t>живого</w:t>
      </w:r>
      <w:r>
        <w:rPr>
          <w:spacing w:val="-2"/>
        </w:rPr>
        <w:t xml:space="preserve"> </w:t>
      </w:r>
      <w:r>
        <w:t>видео).</w:t>
      </w:r>
    </w:p>
    <w:p w:rsidR="00CC5909" w:rsidRDefault="00CC5909">
      <w:pPr>
        <w:jc w:val="both"/>
        <w:sectPr w:rsidR="00CC5909">
          <w:type w:val="continuous"/>
          <w:pgSz w:w="11910" w:h="16840"/>
          <w:pgMar w:top="1360" w:right="660" w:bottom="280" w:left="1320" w:header="720" w:footer="720" w:gutter="0"/>
          <w:cols w:space="720"/>
        </w:sectPr>
      </w:pPr>
    </w:p>
    <w:p w:rsidR="00CC5909" w:rsidRDefault="004255DB">
      <w:pPr>
        <w:pStyle w:val="Heading2"/>
        <w:spacing w:before="78"/>
        <w:ind w:left="2211"/>
      </w:pPr>
      <w:r>
        <w:lastRenderedPageBreak/>
        <w:t>Принципы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обучения</w:t>
      </w:r>
    </w:p>
    <w:p w:rsidR="00CC5909" w:rsidRDefault="00CC5909">
      <w:pPr>
        <w:pStyle w:val="a3"/>
        <w:spacing w:before="9"/>
        <w:ind w:left="0"/>
        <w:rPr>
          <w:b/>
          <w:sz w:val="23"/>
        </w:rPr>
      </w:pPr>
    </w:p>
    <w:p w:rsidR="00CC5909" w:rsidRDefault="004255DB">
      <w:pPr>
        <w:pStyle w:val="a4"/>
        <w:numPr>
          <w:ilvl w:val="0"/>
          <w:numId w:val="3"/>
        </w:numPr>
        <w:tabs>
          <w:tab w:val="left" w:pos="841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</w:t>
      </w:r>
      <w:r>
        <w:rPr>
          <w:sz w:val="24"/>
        </w:rPr>
        <w:t>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</w:p>
    <w:p w:rsidR="00CC5909" w:rsidRDefault="004255DB">
      <w:pPr>
        <w:pStyle w:val="a4"/>
        <w:numPr>
          <w:ilvl w:val="0"/>
          <w:numId w:val="3"/>
        </w:numPr>
        <w:tabs>
          <w:tab w:val="left" w:pos="841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гармоничное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</w:p>
    <w:p w:rsidR="00CC5909" w:rsidRDefault="00CC5909">
      <w:pPr>
        <w:pStyle w:val="a3"/>
        <w:spacing w:before="1"/>
        <w:ind w:left="0"/>
      </w:pPr>
    </w:p>
    <w:p w:rsidR="00CC5909" w:rsidRDefault="004255DB">
      <w:pPr>
        <w:pStyle w:val="a4"/>
        <w:numPr>
          <w:ilvl w:val="0"/>
          <w:numId w:val="3"/>
        </w:numPr>
        <w:tabs>
          <w:tab w:val="left" w:pos="841"/>
        </w:tabs>
        <w:spacing w:line="237" w:lineRule="auto"/>
        <w:ind w:right="781"/>
        <w:jc w:val="both"/>
        <w:rPr>
          <w:sz w:val="24"/>
        </w:rPr>
      </w:pP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комплексного,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сознание, поведение ребёнка через </w:t>
      </w:r>
      <w:proofErr w:type="gramStart"/>
      <w:r>
        <w:rPr>
          <w:sz w:val="24"/>
        </w:rPr>
        <w:t>визуальную</w:t>
      </w:r>
      <w:proofErr w:type="gramEnd"/>
      <w:r>
        <w:rPr>
          <w:sz w:val="24"/>
        </w:rPr>
        <w:t xml:space="preserve">, </w:t>
      </w:r>
      <w:proofErr w:type="spellStart"/>
      <w:r>
        <w:rPr>
          <w:sz w:val="24"/>
        </w:rPr>
        <w:t>аудиальную</w:t>
      </w:r>
      <w:proofErr w:type="spellEnd"/>
      <w:r>
        <w:rPr>
          <w:sz w:val="24"/>
        </w:rPr>
        <w:t>, кинестетическую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восприятия 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</w:t>
      </w:r>
    </w:p>
    <w:p w:rsidR="00CC5909" w:rsidRDefault="004255DB">
      <w:pPr>
        <w:pStyle w:val="a4"/>
        <w:numPr>
          <w:ilvl w:val="0"/>
          <w:numId w:val="3"/>
        </w:numPr>
        <w:tabs>
          <w:tab w:val="left" w:pos="841"/>
        </w:tabs>
        <w:spacing w:before="5"/>
        <w:ind w:right="783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(принципа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т.д.)</w:t>
      </w:r>
    </w:p>
    <w:p w:rsidR="00CC5909" w:rsidRDefault="004255DB">
      <w:pPr>
        <w:pStyle w:val="a4"/>
        <w:numPr>
          <w:ilvl w:val="0"/>
          <w:numId w:val="3"/>
        </w:numPr>
        <w:tabs>
          <w:tab w:val="left" w:pos="841"/>
        </w:tabs>
        <w:spacing w:before="1" w:line="294" w:lineRule="exact"/>
        <w:ind w:hanging="361"/>
        <w:jc w:val="both"/>
        <w:rPr>
          <w:sz w:val="24"/>
        </w:rPr>
      </w:pPr>
      <w:r>
        <w:rPr>
          <w:sz w:val="24"/>
        </w:rPr>
        <w:t>сотворчество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</w:p>
    <w:p w:rsidR="00CC5909" w:rsidRDefault="004255DB">
      <w:pPr>
        <w:pStyle w:val="a4"/>
        <w:numPr>
          <w:ilvl w:val="0"/>
          <w:numId w:val="3"/>
        </w:numPr>
        <w:tabs>
          <w:tab w:val="left" w:pos="841"/>
        </w:tabs>
        <w:spacing w:line="294" w:lineRule="exact"/>
        <w:ind w:hanging="361"/>
        <w:jc w:val="both"/>
        <w:rPr>
          <w:sz w:val="24"/>
        </w:rPr>
      </w:pPr>
      <w:r>
        <w:rPr>
          <w:sz w:val="24"/>
        </w:rPr>
        <w:t>приоритет</w:t>
      </w:r>
      <w:r>
        <w:rPr>
          <w:spacing w:val="5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5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5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обучения.</w:t>
      </w:r>
    </w:p>
    <w:p w:rsidR="00CC5909" w:rsidRDefault="00CC5909">
      <w:pPr>
        <w:pStyle w:val="a3"/>
        <w:ind w:left="0"/>
        <w:rPr>
          <w:sz w:val="28"/>
        </w:rPr>
      </w:pPr>
    </w:p>
    <w:p w:rsidR="00CC5909" w:rsidRDefault="00CC5909">
      <w:pPr>
        <w:pStyle w:val="a3"/>
        <w:spacing w:before="2"/>
        <w:ind w:left="0"/>
        <w:rPr>
          <w:sz w:val="29"/>
        </w:rPr>
      </w:pPr>
    </w:p>
    <w:p w:rsidR="00CC5909" w:rsidRDefault="004255DB">
      <w:pPr>
        <w:pStyle w:val="a3"/>
        <w:ind w:right="779"/>
        <w:jc w:val="both"/>
      </w:pPr>
      <w:r>
        <w:rPr>
          <w:b/>
          <w:u w:val="thick"/>
        </w:rPr>
        <w:t>Средство обучения</w:t>
      </w:r>
      <w:r>
        <w:rPr>
          <w:b/>
        </w:rPr>
        <w:t xml:space="preserve"> </w:t>
      </w:r>
      <w:r>
        <w:t>– разнообразнейшие материалы и «орудие» учебного процесса,</w:t>
      </w:r>
      <w:r>
        <w:rPr>
          <w:spacing w:val="1"/>
        </w:rPr>
        <w:t xml:space="preserve"> </w:t>
      </w:r>
      <w:r>
        <w:t>благодаря использованию которых более успешно и рационально можно достигнуть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цели обучения.</w:t>
      </w:r>
    </w:p>
    <w:p w:rsidR="00CC5909" w:rsidRDefault="004255DB">
      <w:pPr>
        <w:spacing w:before="136" w:line="249" w:lineRule="auto"/>
        <w:ind w:left="120" w:right="1636"/>
        <w:jc w:val="both"/>
        <w:rPr>
          <w:sz w:val="23"/>
        </w:rPr>
      </w:pPr>
      <w:r>
        <w:rPr>
          <w:sz w:val="23"/>
        </w:rPr>
        <w:t>Под</w:t>
      </w:r>
      <w:r>
        <w:rPr>
          <w:spacing w:val="1"/>
          <w:sz w:val="23"/>
        </w:rPr>
        <w:t xml:space="preserve"> </w:t>
      </w:r>
      <w:r>
        <w:rPr>
          <w:sz w:val="23"/>
        </w:rPr>
        <w:t>средством</w:t>
      </w:r>
      <w:r>
        <w:rPr>
          <w:spacing w:val="1"/>
          <w:sz w:val="23"/>
        </w:rPr>
        <w:t xml:space="preserve"> </w:t>
      </w:r>
      <w:r>
        <w:rPr>
          <w:sz w:val="23"/>
        </w:rPr>
        <w:t>обучения</w:t>
      </w:r>
      <w:r>
        <w:rPr>
          <w:spacing w:val="1"/>
          <w:sz w:val="23"/>
        </w:rPr>
        <w:t xml:space="preserve"> </w:t>
      </w:r>
      <w:r>
        <w:rPr>
          <w:sz w:val="23"/>
        </w:rPr>
        <w:t>понимают:</w:t>
      </w:r>
      <w:r>
        <w:rPr>
          <w:spacing w:val="1"/>
          <w:sz w:val="23"/>
        </w:rPr>
        <w:t xml:space="preserve"> </w:t>
      </w:r>
      <w:r>
        <w:rPr>
          <w:sz w:val="23"/>
        </w:rPr>
        <w:t>"материальный</w:t>
      </w:r>
      <w:r>
        <w:rPr>
          <w:spacing w:val="1"/>
          <w:sz w:val="23"/>
        </w:rPr>
        <w:t xml:space="preserve"> </w:t>
      </w:r>
      <w:r>
        <w:rPr>
          <w:sz w:val="23"/>
        </w:rPr>
        <w:t>или</w:t>
      </w:r>
      <w:r>
        <w:rPr>
          <w:spacing w:val="1"/>
          <w:sz w:val="23"/>
        </w:rPr>
        <w:t xml:space="preserve"> </w:t>
      </w:r>
      <w:r>
        <w:rPr>
          <w:sz w:val="23"/>
        </w:rPr>
        <w:t>идеальный</w:t>
      </w:r>
      <w:r>
        <w:rPr>
          <w:spacing w:val="1"/>
          <w:sz w:val="23"/>
        </w:rPr>
        <w:t xml:space="preserve"> </w:t>
      </w:r>
      <w:r>
        <w:rPr>
          <w:sz w:val="23"/>
        </w:rPr>
        <w:t>объект,</w:t>
      </w:r>
      <w:r>
        <w:rPr>
          <w:spacing w:val="1"/>
          <w:sz w:val="23"/>
        </w:rPr>
        <w:t xml:space="preserve"> </w:t>
      </w:r>
      <w:r>
        <w:rPr>
          <w:sz w:val="23"/>
        </w:rPr>
        <w:t>который</w:t>
      </w:r>
      <w:r>
        <w:rPr>
          <w:spacing w:val="1"/>
          <w:sz w:val="23"/>
        </w:rPr>
        <w:t xml:space="preserve"> </w:t>
      </w:r>
      <w:r>
        <w:rPr>
          <w:sz w:val="23"/>
        </w:rPr>
        <w:t>используется</w:t>
      </w:r>
      <w:r>
        <w:rPr>
          <w:spacing w:val="1"/>
          <w:sz w:val="23"/>
        </w:rPr>
        <w:t xml:space="preserve"> </w:t>
      </w:r>
      <w:r>
        <w:rPr>
          <w:sz w:val="23"/>
        </w:rPr>
        <w:t>уч</w:t>
      </w:r>
      <w:r>
        <w:rPr>
          <w:sz w:val="23"/>
        </w:rPr>
        <w:t>ителем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учащимися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усвоения</w:t>
      </w:r>
      <w:r>
        <w:rPr>
          <w:spacing w:val="1"/>
          <w:sz w:val="23"/>
        </w:rPr>
        <w:t xml:space="preserve"> </w:t>
      </w:r>
      <w:r>
        <w:rPr>
          <w:sz w:val="23"/>
        </w:rPr>
        <w:t>знаний"</w:t>
      </w:r>
      <w:r>
        <w:rPr>
          <w:spacing w:val="1"/>
          <w:sz w:val="23"/>
        </w:rPr>
        <w:t xml:space="preserve"> </w:t>
      </w:r>
      <w:r>
        <w:rPr>
          <w:sz w:val="23"/>
        </w:rPr>
        <w:t>(П.</w:t>
      </w:r>
      <w:r>
        <w:rPr>
          <w:spacing w:val="1"/>
          <w:sz w:val="23"/>
        </w:rPr>
        <w:t xml:space="preserve"> </w:t>
      </w:r>
      <w:r>
        <w:rPr>
          <w:sz w:val="23"/>
        </w:rPr>
        <w:t>И.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Пидкасистый</w:t>
      </w:r>
      <w:proofErr w:type="spellEnd"/>
      <w:r>
        <w:rPr>
          <w:sz w:val="23"/>
        </w:rPr>
        <w:t>).</w:t>
      </w:r>
    </w:p>
    <w:p w:rsidR="00CC5909" w:rsidRDefault="004255DB">
      <w:pPr>
        <w:pStyle w:val="a3"/>
        <w:spacing w:before="119" w:line="237" w:lineRule="auto"/>
        <w:ind w:right="779"/>
        <w:jc w:val="both"/>
      </w:pPr>
      <w:r>
        <w:t>Главное</w:t>
      </w:r>
      <w:r>
        <w:rPr>
          <w:spacing w:val="1"/>
        </w:rPr>
        <w:t xml:space="preserve"> </w:t>
      </w:r>
      <w:r>
        <w:t>дидактическое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ускорить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усвоения</w:t>
      </w:r>
      <w:r>
        <w:rPr>
          <w:spacing w:val="-5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приблизить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характеристикам.</w:t>
      </w:r>
    </w:p>
    <w:p w:rsidR="00CC5909" w:rsidRDefault="004255DB">
      <w:pPr>
        <w:spacing w:before="126"/>
        <w:ind w:left="379"/>
        <w:rPr>
          <w:b/>
          <w:i/>
          <w:sz w:val="24"/>
        </w:rPr>
      </w:pPr>
      <w:r>
        <w:rPr>
          <w:b/>
          <w:i/>
          <w:sz w:val="24"/>
        </w:rPr>
        <w:t>Выделяют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2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группы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средств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обучения:</w:t>
      </w:r>
    </w:p>
    <w:p w:rsidR="00CC5909" w:rsidRDefault="004255DB">
      <w:pPr>
        <w:pStyle w:val="a3"/>
        <w:spacing w:before="110"/>
        <w:ind w:left="379"/>
      </w:pPr>
      <w:r>
        <w:t>а)</w:t>
      </w:r>
      <w:r>
        <w:rPr>
          <w:spacing w:val="-3"/>
        </w:rPr>
        <w:t xml:space="preserve"> </w:t>
      </w:r>
      <w:r>
        <w:t>средства,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источник</w:t>
      </w:r>
      <w:r>
        <w:rPr>
          <w:spacing w:val="-3"/>
        </w:rPr>
        <w:t xml:space="preserve"> </w:t>
      </w:r>
      <w:r>
        <w:t>информации;</w:t>
      </w:r>
    </w:p>
    <w:p w:rsidR="00CC5909" w:rsidRDefault="004255DB">
      <w:pPr>
        <w:pStyle w:val="a3"/>
        <w:spacing w:before="120"/>
        <w:ind w:left="379"/>
      </w:pPr>
      <w:r>
        <w:t>б)</w:t>
      </w:r>
      <w:r>
        <w:rPr>
          <w:spacing w:val="-4"/>
        </w:rPr>
        <w:t xml:space="preserve"> </w:t>
      </w:r>
      <w:r>
        <w:t>средства,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инструмент</w:t>
      </w:r>
      <w:r>
        <w:rPr>
          <w:spacing w:val="-2"/>
        </w:rPr>
        <w:t xml:space="preserve"> </w:t>
      </w:r>
      <w:r>
        <w:t>усвоения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материала.</w:t>
      </w:r>
    </w:p>
    <w:p w:rsidR="00CC5909" w:rsidRDefault="004255DB">
      <w:pPr>
        <w:pStyle w:val="a3"/>
        <w:spacing w:before="133"/>
        <w:ind w:right="781" w:firstLine="719"/>
        <w:jc w:val="both"/>
      </w:pPr>
      <w:r>
        <w:t>Реализовать принцип наглядности в обучении помогают визуальные средства,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proofErr w:type="gramStart"/>
      <w:r>
        <w:t>воспринимают</w:t>
      </w:r>
      <w:r>
        <w:rPr>
          <w:spacing w:val="1"/>
        </w:rPr>
        <w:t xml:space="preserve"> </w:t>
      </w:r>
      <w:r>
        <w:t>зрительно</w:t>
      </w:r>
      <w:r>
        <w:rPr>
          <w:spacing w:val="6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используем</w:t>
      </w:r>
      <w:proofErr w:type="gramEnd"/>
      <w:r>
        <w:t xml:space="preserve"> предметы и объекты природной и искусственной среды: карты, схемы,</w:t>
      </w:r>
      <w:r>
        <w:rPr>
          <w:spacing w:val="1"/>
        </w:rPr>
        <w:t xml:space="preserve"> </w:t>
      </w:r>
      <w:r>
        <w:t>диаграммы, модели, дорожные знаки, математические символы, наглядные пособия,</w:t>
      </w:r>
      <w:r>
        <w:rPr>
          <w:spacing w:val="1"/>
        </w:rPr>
        <w:t xml:space="preserve"> </w:t>
      </w:r>
      <w:r>
        <w:t>кинофильмы,</w:t>
      </w:r>
      <w:r>
        <w:rPr>
          <w:spacing w:val="-1"/>
        </w:rPr>
        <w:t xml:space="preserve"> </w:t>
      </w:r>
      <w:r>
        <w:t>видеофильмы, CD/DVD-диски.</w:t>
      </w:r>
    </w:p>
    <w:p w:rsidR="00CC5909" w:rsidRDefault="004255DB">
      <w:pPr>
        <w:pStyle w:val="a3"/>
        <w:ind w:right="781" w:firstLine="719"/>
        <w:jc w:val="both"/>
      </w:pPr>
      <w:r>
        <w:t>В процессе обучения также используются технические средства об</w:t>
      </w:r>
      <w:r>
        <w:t>учения. В</w:t>
      </w:r>
      <w:r>
        <w:rPr>
          <w:spacing w:val="1"/>
        </w:rPr>
        <w:t xml:space="preserve"> </w:t>
      </w:r>
      <w:r>
        <w:t>ряде случаев ТСО незаменимы, т.к. позволяют показать явления, быстро протекающие</w:t>
      </w:r>
      <w:r>
        <w:rPr>
          <w:spacing w:val="1"/>
        </w:rPr>
        <w:t xml:space="preserve"> </w:t>
      </w:r>
      <w:r>
        <w:t>процессы. Их не следует применять там, где без них можно обойтись (провести опыт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наблюдения).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компьютерная</w:t>
      </w:r>
      <w:r>
        <w:rPr>
          <w:spacing w:val="1"/>
        </w:rPr>
        <w:t xml:space="preserve"> </w:t>
      </w:r>
      <w:r>
        <w:t>техника,</w:t>
      </w:r>
      <w:r>
        <w:rPr>
          <w:spacing w:val="1"/>
        </w:rPr>
        <w:t xml:space="preserve"> </w:t>
      </w:r>
      <w:r>
        <w:t>И</w:t>
      </w:r>
      <w:proofErr w:type="gramStart"/>
      <w:r>
        <w:t>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</w:t>
      </w:r>
      <w:proofErr w:type="gramEnd"/>
      <w:r>
        <w:t>угими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преувеличивается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информационных технологий. Они, несмотря на высокую эффективность, не могут</w:t>
      </w:r>
      <w:r>
        <w:rPr>
          <w:spacing w:val="1"/>
        </w:rPr>
        <w:t xml:space="preserve"> </w:t>
      </w:r>
      <w:r>
        <w:t>заменить</w:t>
      </w:r>
      <w:r>
        <w:rPr>
          <w:spacing w:val="1"/>
        </w:rPr>
        <w:t xml:space="preserve"> </w:t>
      </w:r>
      <w:r>
        <w:t>живое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недооценка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сдерживанию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личности.</w:t>
      </w:r>
    </w:p>
    <w:p w:rsidR="00CC5909" w:rsidRDefault="004255DB">
      <w:pPr>
        <w:pStyle w:val="a3"/>
        <w:ind w:right="783" w:firstLine="719"/>
        <w:jc w:val="both"/>
      </w:pPr>
      <w:r>
        <w:t>Пр</w:t>
      </w:r>
      <w:r>
        <w:t>и</w:t>
      </w:r>
      <w:r>
        <w:rPr>
          <w:spacing w:val="1"/>
        </w:rPr>
        <w:t xml:space="preserve"> </w:t>
      </w:r>
      <w:r>
        <w:t>использовании ТСО необходимо обучать</w:t>
      </w:r>
      <w:r>
        <w:rPr>
          <w:spacing w:val="1"/>
        </w:rPr>
        <w:t xml:space="preserve"> </w:t>
      </w:r>
      <w:r>
        <w:t>учащихся пользоваться ими и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просмотром</w:t>
      </w:r>
      <w:r>
        <w:rPr>
          <w:spacing w:val="1"/>
        </w:rPr>
        <w:t xml:space="preserve"> </w:t>
      </w:r>
      <w:r>
        <w:t>видеофильма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инструктаж: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внимание;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задание: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записать.</w:t>
      </w:r>
    </w:p>
    <w:p w:rsidR="00CC5909" w:rsidRDefault="004255DB">
      <w:pPr>
        <w:pStyle w:val="a3"/>
        <w:spacing w:before="1"/>
        <w:ind w:right="781"/>
        <w:jc w:val="both"/>
      </w:pPr>
      <w:r>
        <w:t>Демонстрацию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кинофильмов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рекомендаций: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 демонстрации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вступительное слово, а после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собеседование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просмотра.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длительного</w:t>
      </w:r>
      <w:r>
        <w:rPr>
          <w:spacing w:val="-57"/>
        </w:rPr>
        <w:t xml:space="preserve"> </w:t>
      </w:r>
      <w:r>
        <w:t>показа учебных фильмов, так как обучающиеся быстр</w:t>
      </w:r>
      <w:r>
        <w:t xml:space="preserve">о </w:t>
      </w:r>
      <w:proofErr w:type="gramStart"/>
      <w:r>
        <w:t>утомляются</w:t>
      </w:r>
      <w:proofErr w:type="gramEnd"/>
      <w:r>
        <w:t xml:space="preserve"> и их внимание</w:t>
      </w:r>
      <w:r>
        <w:rPr>
          <w:spacing w:val="1"/>
        </w:rPr>
        <w:t xml:space="preserve"> </w:t>
      </w:r>
      <w:r>
        <w:t>рассеивается (в младших классах рекомендуемая длительность не более 10 минут, в</w:t>
      </w:r>
      <w:r>
        <w:rPr>
          <w:spacing w:val="1"/>
        </w:rPr>
        <w:t xml:space="preserve"> </w:t>
      </w:r>
      <w:r>
        <w:t>старших классах не более 30 минут). При демонстрации сложного материала следует</w:t>
      </w:r>
      <w:r>
        <w:rPr>
          <w:spacing w:val="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паузы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комментария</w:t>
      </w:r>
      <w:r>
        <w:rPr>
          <w:spacing w:val="1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и записи</w:t>
      </w:r>
      <w:r>
        <w:rPr>
          <w:spacing w:val="2"/>
        </w:rPr>
        <w:t xml:space="preserve"> </w:t>
      </w:r>
      <w:r>
        <w:t>учениками</w:t>
      </w:r>
      <w:r>
        <w:rPr>
          <w:spacing w:val="-1"/>
        </w:rPr>
        <w:t xml:space="preserve"> </w:t>
      </w:r>
      <w:r>
        <w:t>информации.</w:t>
      </w:r>
    </w:p>
    <w:p w:rsidR="00CC5909" w:rsidRDefault="00CC5909">
      <w:pPr>
        <w:jc w:val="both"/>
        <w:sectPr w:rsidR="00CC5909">
          <w:pgSz w:w="11910" w:h="16840"/>
          <w:pgMar w:top="1340" w:right="660" w:bottom="280" w:left="1320" w:header="720" w:footer="720" w:gutter="0"/>
          <w:cols w:space="720"/>
        </w:sectPr>
      </w:pPr>
    </w:p>
    <w:p w:rsidR="00CC5909" w:rsidRDefault="004255DB">
      <w:pPr>
        <w:pStyle w:val="a3"/>
        <w:spacing w:before="74"/>
        <w:ind w:right="783" w:firstLine="719"/>
        <w:jc w:val="both"/>
      </w:pPr>
      <w:r>
        <w:lastRenderedPageBreak/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любого</w:t>
      </w:r>
      <w:r>
        <w:rPr>
          <w:spacing w:val="-57"/>
        </w:rPr>
        <w:t xml:space="preserve"> </w:t>
      </w:r>
      <w:r>
        <w:t>компьютера и баз данных – все это значительно расширяет возможности учителя и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уроке.</w:t>
      </w:r>
    </w:p>
    <w:p w:rsidR="00CC5909" w:rsidRDefault="004255DB">
      <w:pPr>
        <w:pStyle w:val="a3"/>
        <w:ind w:right="775" w:firstLine="220"/>
        <w:jc w:val="both"/>
      </w:pPr>
      <w:r>
        <w:t xml:space="preserve">Все средства обучения делятся </w:t>
      </w:r>
      <w:proofErr w:type="gramStart"/>
      <w:r>
        <w:t>на</w:t>
      </w:r>
      <w:proofErr w:type="gramEnd"/>
      <w:r>
        <w:t xml:space="preserve"> </w:t>
      </w:r>
      <w:r>
        <w:rPr>
          <w:b/>
          <w:i/>
        </w:rPr>
        <w:t>материальные и идеальные</w:t>
      </w:r>
      <w:r>
        <w:t>. К материальным</w:t>
      </w:r>
      <w:r>
        <w:rPr>
          <w:spacing w:val="1"/>
        </w:rPr>
        <w:t xml:space="preserve"> </w:t>
      </w:r>
      <w:r>
        <w:t>средствам относятся учебники, учебные пособия, дидактический материал, тестовый</w:t>
      </w:r>
      <w:r>
        <w:rPr>
          <w:spacing w:val="1"/>
        </w:rPr>
        <w:t xml:space="preserve"> </w:t>
      </w:r>
      <w:r>
        <w:t>материал, средство наглядности, ТСО (технические средства обучения), лабораторное</w:t>
      </w:r>
      <w:r>
        <w:rPr>
          <w:spacing w:val="1"/>
        </w:rPr>
        <w:t xml:space="preserve"> </w:t>
      </w:r>
      <w:r>
        <w:t>оборудование.</w:t>
      </w:r>
    </w:p>
    <w:p w:rsidR="00CC5909" w:rsidRDefault="004255DB">
      <w:pPr>
        <w:pStyle w:val="a3"/>
        <w:ind w:right="776" w:firstLine="719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идеальных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общепринятые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знаковых</w:t>
      </w:r>
      <w:r>
        <w:rPr>
          <w:spacing w:val="1"/>
        </w:rPr>
        <w:t xml:space="preserve"> </w:t>
      </w:r>
      <w:r>
        <w:t>языков (реч</w:t>
      </w:r>
      <w:r>
        <w:t>ь), письмо (письменная речь), системы условных обозначений различных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наглядности,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обучению.</w:t>
      </w:r>
    </w:p>
    <w:p w:rsidR="00CC5909" w:rsidRDefault="004255DB">
      <w:pPr>
        <w:pStyle w:val="a3"/>
        <w:ind w:right="778" w:firstLine="719"/>
        <w:jc w:val="both"/>
      </w:pPr>
      <w:r>
        <w:t>Обучение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идеальные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обучения взаимосвязаны и</w:t>
      </w:r>
      <w:r>
        <w:rPr>
          <w:spacing w:val="-1"/>
        </w:rPr>
        <w:t xml:space="preserve"> </w:t>
      </w:r>
      <w:r>
        <w:t>дополняют друг</w:t>
      </w:r>
      <w:r>
        <w:rPr>
          <w:spacing w:val="-2"/>
        </w:rPr>
        <w:t xml:space="preserve"> </w:t>
      </w:r>
      <w:r>
        <w:t>друга.</w:t>
      </w:r>
    </w:p>
    <w:p w:rsidR="00CC5909" w:rsidRDefault="00CC5909">
      <w:pPr>
        <w:pStyle w:val="a3"/>
        <w:ind w:left="0"/>
        <w:rPr>
          <w:sz w:val="20"/>
        </w:rPr>
      </w:pPr>
    </w:p>
    <w:p w:rsidR="00CC5909" w:rsidRDefault="00CC5909">
      <w:pPr>
        <w:pStyle w:val="a3"/>
        <w:spacing w:before="10"/>
        <w:ind w:left="0"/>
        <w:rPr>
          <w:sz w:val="2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820"/>
        <w:gridCol w:w="4861"/>
      </w:tblGrid>
      <w:tr w:rsidR="00CC5909">
        <w:trPr>
          <w:trHeight w:val="719"/>
        </w:trPr>
        <w:tc>
          <w:tcPr>
            <w:tcW w:w="4820" w:type="dxa"/>
          </w:tcPr>
          <w:p w:rsidR="00CC5909" w:rsidRDefault="004255DB">
            <w:pPr>
              <w:pStyle w:val="TableParagraph"/>
              <w:spacing w:before="212"/>
              <w:rPr>
                <w:b/>
                <w:i/>
              </w:rPr>
            </w:pPr>
            <w:r>
              <w:rPr>
                <w:b/>
                <w:i/>
              </w:rPr>
              <w:t>Идеальные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средства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обучения</w:t>
            </w:r>
          </w:p>
        </w:tc>
        <w:tc>
          <w:tcPr>
            <w:tcW w:w="4861" w:type="dxa"/>
          </w:tcPr>
          <w:p w:rsidR="00CC5909" w:rsidRDefault="004255DB">
            <w:pPr>
              <w:pStyle w:val="TableParagraph"/>
              <w:spacing w:before="212"/>
              <w:rPr>
                <w:b/>
                <w:i/>
              </w:rPr>
            </w:pPr>
            <w:r>
              <w:rPr>
                <w:b/>
                <w:i/>
              </w:rPr>
              <w:t>Материальные средства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обучения</w:t>
            </w:r>
          </w:p>
        </w:tc>
      </w:tr>
      <w:tr w:rsidR="00CC5909">
        <w:trPr>
          <w:trHeight w:val="719"/>
        </w:trPr>
        <w:tc>
          <w:tcPr>
            <w:tcW w:w="9681" w:type="dxa"/>
            <w:gridSpan w:val="2"/>
          </w:tcPr>
          <w:p w:rsidR="00CC5909" w:rsidRDefault="004255DB">
            <w:pPr>
              <w:pStyle w:val="TableParagraph"/>
              <w:spacing w:before="209"/>
              <w:ind w:left="3172" w:right="3158"/>
              <w:jc w:val="center"/>
            </w:pPr>
            <w:r>
              <w:t>1</w:t>
            </w:r>
            <w:r>
              <w:rPr>
                <w:spacing w:val="-8"/>
              </w:rPr>
              <w:t xml:space="preserve"> </w:t>
            </w:r>
            <w:r>
              <w:t>уровень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уроке:</w:t>
            </w:r>
          </w:p>
        </w:tc>
      </w:tr>
      <w:tr w:rsidR="00CC5909">
        <w:trPr>
          <w:trHeight w:val="2457"/>
        </w:trPr>
        <w:tc>
          <w:tcPr>
            <w:tcW w:w="4820" w:type="dxa"/>
          </w:tcPr>
          <w:p w:rsidR="00CC5909" w:rsidRDefault="004255DB">
            <w:pPr>
              <w:pStyle w:val="TableParagraph"/>
              <w:spacing w:before="72"/>
            </w:pPr>
            <w:r>
              <w:t>Произведения</w:t>
            </w:r>
            <w:r>
              <w:rPr>
                <w:spacing w:val="-4"/>
              </w:rPr>
              <w:t xml:space="preserve"> </w:t>
            </w:r>
            <w:r>
              <w:t>искусства,</w:t>
            </w:r>
            <w:r>
              <w:rPr>
                <w:spacing w:val="-4"/>
              </w:rPr>
              <w:t xml:space="preserve"> </w:t>
            </w:r>
            <w:r>
              <w:t>другие</w:t>
            </w:r>
          </w:p>
          <w:p w:rsidR="00CC5909" w:rsidRDefault="004255DB">
            <w:pPr>
              <w:pStyle w:val="TableParagraph"/>
              <w:spacing w:before="59" w:line="295" w:lineRule="auto"/>
              <w:ind w:right="686"/>
            </w:pPr>
            <w:r>
              <w:t>достижения культуры (живопись, музыка,</w:t>
            </w:r>
            <w:r>
              <w:rPr>
                <w:spacing w:val="-52"/>
              </w:rPr>
              <w:t xml:space="preserve"> </w:t>
            </w:r>
            <w:r>
              <w:t>литература),</w:t>
            </w:r>
            <w:r>
              <w:rPr>
                <w:spacing w:val="-1"/>
              </w:rPr>
              <w:t xml:space="preserve"> </w:t>
            </w:r>
            <w:r>
              <w:t>средства наглядности</w:t>
            </w:r>
          </w:p>
          <w:p w:rsidR="00CC5909" w:rsidRDefault="004255DB">
            <w:pPr>
              <w:pStyle w:val="TableParagraph"/>
              <w:spacing w:before="2" w:line="295" w:lineRule="auto"/>
              <w:ind w:right="715"/>
            </w:pPr>
            <w:r>
              <w:t>(чертежи, рисунки, схемы), учебные</w:t>
            </w:r>
            <w:r>
              <w:rPr>
                <w:spacing w:val="1"/>
              </w:rPr>
              <w:t xml:space="preserve"> </w:t>
            </w:r>
            <w:r>
              <w:t>компьютерные программы по теме урока,</w:t>
            </w:r>
            <w:r>
              <w:rPr>
                <w:spacing w:val="-52"/>
              </w:rPr>
              <w:t xml:space="preserve"> </w:t>
            </w:r>
            <w:r>
              <w:t>системы</w:t>
            </w:r>
            <w:r>
              <w:rPr>
                <w:spacing w:val="-1"/>
              </w:rPr>
              <w:t xml:space="preserve"> </w:t>
            </w:r>
            <w:r>
              <w:t>знаков, формы организации</w:t>
            </w:r>
          </w:p>
          <w:p w:rsidR="00CC5909" w:rsidRDefault="004255DB">
            <w:pPr>
              <w:pStyle w:val="TableParagraph"/>
              <w:spacing w:before="3"/>
            </w:pP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уроке.</w:t>
            </w:r>
          </w:p>
        </w:tc>
        <w:tc>
          <w:tcPr>
            <w:tcW w:w="4861" w:type="dxa"/>
          </w:tcPr>
          <w:p w:rsidR="00CC5909" w:rsidRDefault="004255DB">
            <w:pPr>
              <w:pStyle w:val="TableParagraph"/>
              <w:ind w:right="876"/>
            </w:pPr>
            <w:r>
              <w:t>Отдельные тексты из учебника, задания,</w:t>
            </w:r>
            <w:r>
              <w:rPr>
                <w:spacing w:val="-52"/>
              </w:rPr>
              <w:t xml:space="preserve"> </w:t>
            </w:r>
            <w:r>
              <w:t>упражнения</w:t>
            </w:r>
            <w:r>
              <w:rPr>
                <w:spacing w:val="-3"/>
              </w:rPr>
              <w:t xml:space="preserve"> </w:t>
            </w:r>
            <w:r>
              <w:t>и задачи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решения</w:t>
            </w:r>
          </w:p>
          <w:p w:rsidR="00CC5909" w:rsidRDefault="004255DB">
            <w:pPr>
              <w:pStyle w:val="TableParagraph"/>
              <w:ind w:right="1449"/>
            </w:pPr>
            <w:r>
              <w:t>учащимися тестовых материалов,</w:t>
            </w:r>
            <w:r>
              <w:rPr>
                <w:spacing w:val="1"/>
              </w:rPr>
              <w:t xml:space="preserve"> </w:t>
            </w:r>
            <w:r>
              <w:t>лабораторное</w:t>
            </w:r>
            <w:r>
              <w:rPr>
                <w:spacing w:val="-3"/>
              </w:rPr>
              <w:t xml:space="preserve"> </w:t>
            </w:r>
            <w:r>
              <w:t>оборудование,</w:t>
            </w:r>
            <w:r>
              <w:rPr>
                <w:spacing w:val="-2"/>
              </w:rPr>
              <w:t xml:space="preserve"> </w:t>
            </w:r>
            <w:r>
              <w:t>ТСО.</w:t>
            </w:r>
          </w:p>
        </w:tc>
      </w:tr>
      <w:tr w:rsidR="00CC5909">
        <w:trPr>
          <w:trHeight w:val="702"/>
        </w:trPr>
        <w:tc>
          <w:tcPr>
            <w:tcW w:w="9681" w:type="dxa"/>
            <w:gridSpan w:val="2"/>
          </w:tcPr>
          <w:p w:rsidR="00CC5909" w:rsidRDefault="004255DB">
            <w:pPr>
              <w:pStyle w:val="TableParagraph"/>
              <w:spacing w:before="190"/>
              <w:ind w:left="3172" w:right="3153"/>
              <w:jc w:val="center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предмет:</w:t>
            </w:r>
          </w:p>
        </w:tc>
      </w:tr>
      <w:tr w:rsidR="00CC5909">
        <w:trPr>
          <w:trHeight w:val="254"/>
        </w:trPr>
        <w:tc>
          <w:tcPr>
            <w:tcW w:w="9681" w:type="dxa"/>
            <w:gridSpan w:val="2"/>
            <w:tcBorders>
              <w:bottom w:val="nil"/>
            </w:tcBorders>
          </w:tcPr>
          <w:p w:rsidR="00CC5909" w:rsidRDefault="00CC5909">
            <w:pPr>
              <w:pStyle w:val="TableParagraph"/>
              <w:ind w:left="0"/>
              <w:rPr>
                <w:sz w:val="18"/>
              </w:rPr>
            </w:pPr>
          </w:p>
        </w:tc>
      </w:tr>
      <w:tr w:rsidR="00CC5909">
        <w:trPr>
          <w:trHeight w:val="1845"/>
        </w:trPr>
        <w:tc>
          <w:tcPr>
            <w:tcW w:w="4820" w:type="dxa"/>
            <w:tcBorders>
              <w:top w:val="nil"/>
            </w:tcBorders>
          </w:tcPr>
          <w:p w:rsidR="00CC5909" w:rsidRDefault="004255DB">
            <w:pPr>
              <w:pStyle w:val="TableParagraph"/>
              <w:spacing w:before="85" w:line="295" w:lineRule="auto"/>
              <w:ind w:right="532"/>
            </w:pPr>
            <w:r>
              <w:t>Системы условных обозначений различных</w:t>
            </w:r>
            <w:r>
              <w:rPr>
                <w:spacing w:val="-52"/>
              </w:rPr>
              <w:t xml:space="preserve"> </w:t>
            </w:r>
            <w:r>
              <w:t>дисциплин, учебные компьютерные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программы</w:t>
            </w:r>
            <w:proofErr w:type="gramEnd"/>
            <w:r>
              <w:rPr>
                <w:spacing w:val="-1"/>
              </w:rPr>
              <w:t xml:space="preserve"> </w:t>
            </w:r>
            <w:r>
              <w:t>охватывающие</w:t>
            </w:r>
            <w:r>
              <w:rPr>
                <w:spacing w:val="-1"/>
              </w:rPr>
              <w:t xml:space="preserve"> </w:t>
            </w:r>
            <w:r>
              <w:t>весь</w:t>
            </w:r>
            <w:r>
              <w:rPr>
                <w:spacing w:val="-1"/>
              </w:rPr>
              <w:t xml:space="preserve"> </w:t>
            </w:r>
            <w:r>
              <w:t>курс</w:t>
            </w:r>
          </w:p>
          <w:p w:rsidR="00CC5909" w:rsidRDefault="004255DB">
            <w:pPr>
              <w:pStyle w:val="TableParagraph"/>
              <w:spacing w:before="3" w:line="295" w:lineRule="auto"/>
              <w:ind w:right="543"/>
            </w:pPr>
            <w:r>
              <w:t>обучения предмета, развивающая среда для</w:t>
            </w:r>
            <w:r>
              <w:rPr>
                <w:spacing w:val="-52"/>
              </w:rPr>
              <w:t xml:space="preserve"> </w:t>
            </w:r>
            <w:r>
              <w:t>накопления</w:t>
            </w:r>
            <w:r>
              <w:rPr>
                <w:spacing w:val="-5"/>
              </w:rPr>
              <w:t xml:space="preserve"> </w:t>
            </w:r>
            <w:r>
              <w:t>навыков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данному</w:t>
            </w:r>
            <w:r>
              <w:rPr>
                <w:spacing w:val="-6"/>
              </w:rPr>
              <w:t xml:space="preserve"> </w:t>
            </w:r>
            <w:r>
              <w:t>предмету.</w:t>
            </w:r>
          </w:p>
        </w:tc>
        <w:tc>
          <w:tcPr>
            <w:tcW w:w="4861" w:type="dxa"/>
            <w:tcBorders>
              <w:top w:val="nil"/>
            </w:tcBorders>
          </w:tcPr>
          <w:p w:rsidR="00CC5909" w:rsidRDefault="004255DB">
            <w:pPr>
              <w:pStyle w:val="TableParagraph"/>
              <w:spacing w:line="247" w:lineRule="exact"/>
            </w:pPr>
            <w:r>
              <w:t>Учебники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учебные</w:t>
            </w:r>
            <w:r>
              <w:rPr>
                <w:spacing w:val="-4"/>
              </w:rPr>
              <w:t xml:space="preserve"> </w:t>
            </w:r>
            <w:r>
              <w:t>пособия,</w:t>
            </w:r>
          </w:p>
          <w:p w:rsidR="00CC5909" w:rsidRDefault="004255DB">
            <w:pPr>
              <w:pStyle w:val="TableParagraph"/>
              <w:ind w:right="824"/>
            </w:pPr>
            <w:r>
              <w:t>дидактические материалы, методические</w:t>
            </w:r>
            <w:r>
              <w:rPr>
                <w:spacing w:val="-52"/>
              </w:rPr>
              <w:t xml:space="preserve"> </w:t>
            </w:r>
            <w:r>
              <w:t>разработки</w:t>
            </w:r>
            <w:r>
              <w:rPr>
                <w:spacing w:val="-3"/>
              </w:rPr>
              <w:t xml:space="preserve"> </w:t>
            </w:r>
            <w:r>
              <w:t>(рекомендации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предмету).</w:t>
            </w:r>
          </w:p>
        </w:tc>
      </w:tr>
      <w:tr w:rsidR="00CC5909">
        <w:trPr>
          <w:trHeight w:val="719"/>
        </w:trPr>
        <w:tc>
          <w:tcPr>
            <w:tcW w:w="9681" w:type="dxa"/>
            <w:gridSpan w:val="2"/>
          </w:tcPr>
          <w:p w:rsidR="00CC5909" w:rsidRDefault="00CC5909">
            <w:pPr>
              <w:pStyle w:val="TableParagraph"/>
              <w:ind w:left="0"/>
              <w:rPr>
                <w:sz w:val="9"/>
              </w:rPr>
            </w:pPr>
          </w:p>
          <w:p w:rsidR="00CC5909" w:rsidRDefault="00CC5909">
            <w:pPr>
              <w:pStyle w:val="TableParagraph"/>
              <w:spacing w:line="46" w:lineRule="exact"/>
              <w:ind w:left="4964"/>
              <w:rPr>
                <w:sz w:val="4"/>
              </w:rPr>
            </w:pPr>
            <w:r>
              <w:rPr>
                <w:sz w:val="4"/>
              </w:rPr>
            </w:r>
            <w:r>
              <w:rPr>
                <w:sz w:val="4"/>
              </w:rPr>
              <w:pict>
                <v:group id="_x0000_s1026" style="width:1pt;height:2.3pt;mso-position-horizontal-relative:char;mso-position-vertical-relative:line" coordsize="20,46">
                  <v:rect id="_x0000_s1027" style="position:absolute;width:20;height:46" fillcolor="black" stroked="f"/>
                  <w10:wrap type="none"/>
                  <w10:anchorlock/>
                </v:group>
              </w:pict>
            </w:r>
          </w:p>
          <w:p w:rsidR="00CC5909" w:rsidRDefault="004255DB">
            <w:pPr>
              <w:pStyle w:val="TableParagraph"/>
              <w:spacing w:before="59"/>
              <w:ind w:left="3172" w:right="3159"/>
              <w:jc w:val="center"/>
            </w:pPr>
            <w:r>
              <w:t>3</w:t>
            </w:r>
            <w:r>
              <w:rPr>
                <w:spacing w:val="-11"/>
              </w:rPr>
              <w:t xml:space="preserve"> </w:t>
            </w:r>
            <w:r>
              <w:t>уровень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весь</w:t>
            </w:r>
            <w:r>
              <w:rPr>
                <w:spacing w:val="-9"/>
              </w:rPr>
              <w:t xml:space="preserve"> </w:t>
            </w:r>
            <w:r>
              <w:t>процесс</w:t>
            </w:r>
            <w:r>
              <w:rPr>
                <w:spacing w:val="-6"/>
              </w:rPr>
              <w:t xml:space="preserve"> </w:t>
            </w:r>
            <w:r>
              <w:t>обучения:</w:t>
            </w:r>
          </w:p>
        </w:tc>
      </w:tr>
      <w:tr w:rsidR="00CC5909">
        <w:trPr>
          <w:trHeight w:val="1518"/>
        </w:trPr>
        <w:tc>
          <w:tcPr>
            <w:tcW w:w="4820" w:type="dxa"/>
          </w:tcPr>
          <w:p w:rsidR="00CC5909" w:rsidRDefault="004255DB">
            <w:pPr>
              <w:pStyle w:val="TableParagraph"/>
              <w:ind w:right="1126"/>
            </w:pPr>
            <w:r>
              <w:t>Система обучения, методы обучения,</w:t>
            </w:r>
            <w:r>
              <w:rPr>
                <w:spacing w:val="-52"/>
              </w:rPr>
              <w:t xml:space="preserve"> </w:t>
            </w:r>
            <w:r>
              <w:t>система общешкольных</w:t>
            </w:r>
            <w:r>
              <w:rPr>
                <w:spacing w:val="-3"/>
              </w:rPr>
              <w:t xml:space="preserve"> </w:t>
            </w:r>
            <w:r>
              <w:t>требований.</w:t>
            </w:r>
          </w:p>
        </w:tc>
        <w:tc>
          <w:tcPr>
            <w:tcW w:w="4861" w:type="dxa"/>
          </w:tcPr>
          <w:p w:rsidR="00CC5909" w:rsidRDefault="004255DB">
            <w:pPr>
              <w:pStyle w:val="TableParagraph"/>
              <w:spacing w:before="70"/>
            </w:pPr>
            <w:r>
              <w:t>Кабинеты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обучения,</w:t>
            </w:r>
            <w:r>
              <w:rPr>
                <w:spacing w:val="-1"/>
              </w:rPr>
              <w:t xml:space="preserve"> </w:t>
            </w:r>
            <w:r>
              <w:t>библиотека,</w:t>
            </w:r>
          </w:p>
          <w:p w:rsidR="00CC5909" w:rsidRDefault="004255DB">
            <w:pPr>
              <w:pStyle w:val="TableParagraph"/>
              <w:spacing w:before="59" w:line="295" w:lineRule="auto"/>
              <w:ind w:right="628"/>
            </w:pPr>
            <w:r>
              <w:t>столовая, помещение для администрации и</w:t>
            </w:r>
            <w:r>
              <w:rPr>
                <w:spacing w:val="-52"/>
              </w:rPr>
              <w:t xml:space="preserve"> </w:t>
            </w:r>
            <w:r>
              <w:t>педагогов,</w:t>
            </w:r>
            <w:r>
              <w:rPr>
                <w:spacing w:val="-1"/>
              </w:rPr>
              <w:t xml:space="preserve"> </w:t>
            </w:r>
            <w:r>
              <w:t>раздевалки,</w:t>
            </w:r>
            <w:r>
              <w:rPr>
                <w:spacing w:val="-1"/>
              </w:rPr>
              <w:t xml:space="preserve"> </w:t>
            </w:r>
            <w:r>
              <w:t>подсобные</w:t>
            </w:r>
          </w:p>
          <w:p w:rsidR="00CC5909" w:rsidRDefault="004255DB">
            <w:pPr>
              <w:pStyle w:val="TableParagraph"/>
              <w:spacing w:before="2"/>
            </w:pPr>
            <w:r>
              <w:t>помещения.</w:t>
            </w:r>
          </w:p>
        </w:tc>
      </w:tr>
    </w:tbl>
    <w:p w:rsidR="00CC5909" w:rsidRDefault="00CC5909">
      <w:pPr>
        <w:pStyle w:val="a3"/>
        <w:ind w:left="0"/>
        <w:rPr>
          <w:sz w:val="26"/>
        </w:rPr>
      </w:pPr>
    </w:p>
    <w:p w:rsidR="00CC5909" w:rsidRDefault="00CC5909">
      <w:pPr>
        <w:pStyle w:val="a3"/>
        <w:spacing w:before="7"/>
        <w:ind w:left="0"/>
        <w:rPr>
          <w:sz w:val="21"/>
        </w:rPr>
      </w:pPr>
    </w:p>
    <w:p w:rsidR="00CC5909" w:rsidRDefault="004255DB">
      <w:pPr>
        <w:pStyle w:val="a3"/>
        <w:spacing w:before="1" w:line="232" w:lineRule="auto"/>
        <w:ind w:right="595"/>
      </w:pPr>
      <w:r>
        <w:t>Каждый</w:t>
      </w:r>
      <w:r>
        <w:rPr>
          <w:spacing w:val="-4"/>
        </w:rPr>
        <w:t xml:space="preserve"> </w:t>
      </w:r>
      <w:r>
        <w:t>элемент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представляет</w:t>
      </w:r>
      <w:r>
        <w:rPr>
          <w:spacing w:val="-4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сложную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самостоятельную подсистему.</w:t>
      </w:r>
    </w:p>
    <w:p w:rsidR="00CC5909" w:rsidRDefault="00CC5909">
      <w:pPr>
        <w:spacing w:line="232" w:lineRule="auto"/>
        <w:sectPr w:rsidR="00CC5909">
          <w:pgSz w:w="11910" w:h="16840"/>
          <w:pgMar w:top="1340" w:right="660" w:bottom="280" w:left="1320" w:header="720" w:footer="720" w:gutter="0"/>
          <w:cols w:space="720"/>
        </w:sectPr>
      </w:pPr>
    </w:p>
    <w:p w:rsidR="00CC5909" w:rsidRDefault="004255DB">
      <w:pPr>
        <w:pStyle w:val="a3"/>
        <w:spacing w:before="76" w:line="271" w:lineRule="auto"/>
        <w:ind w:right="780" w:firstLine="719"/>
        <w:jc w:val="both"/>
      </w:pPr>
      <w:r>
        <w:rPr>
          <w:b/>
        </w:rPr>
        <w:lastRenderedPageBreak/>
        <w:t>Воспитание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существующая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обучением. Вместе с тем воспитание, так или иначе, присутствует во всех формах</w:t>
      </w:r>
      <w:r>
        <w:rPr>
          <w:spacing w:val="1"/>
        </w:rPr>
        <w:t xml:space="preserve"> </w:t>
      </w:r>
      <w:r>
        <w:t>социальных отношений: в быту, в семье, на производстве, являясь важной 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функционирования.</w:t>
      </w:r>
    </w:p>
    <w:p w:rsidR="00CC5909" w:rsidRDefault="004255DB">
      <w:pPr>
        <w:pStyle w:val="a3"/>
        <w:spacing w:before="17" w:line="237" w:lineRule="auto"/>
        <w:ind w:right="782" w:firstLine="532"/>
        <w:jc w:val="both"/>
      </w:pPr>
      <w:r>
        <w:t xml:space="preserve">Воспитательный процесс носит многофакторный характер. Это означает, </w:t>
      </w:r>
      <w:r>
        <w:t>что 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макросреды</w:t>
      </w:r>
      <w:r>
        <w:rPr>
          <w:spacing w:val="1"/>
        </w:rPr>
        <w:t xml:space="preserve"> </w:t>
      </w:r>
      <w:r>
        <w:t>(государство,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Интернет),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микросреды</w:t>
      </w:r>
      <w:r>
        <w:rPr>
          <w:spacing w:val="1"/>
        </w:rPr>
        <w:t xml:space="preserve"> </w:t>
      </w:r>
      <w:r>
        <w:t>(семья,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группа,</w:t>
      </w:r>
      <w:r>
        <w:rPr>
          <w:spacing w:val="1"/>
        </w:rPr>
        <w:t xml:space="preserve"> </w:t>
      </w:r>
      <w:r>
        <w:t>производственный</w:t>
      </w:r>
      <w:r>
        <w:rPr>
          <w:spacing w:val="1"/>
        </w:rPr>
        <w:t xml:space="preserve"> </w:t>
      </w:r>
      <w:r>
        <w:t>коллектив),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собственная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воспитуемого.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-57"/>
        </w:rPr>
        <w:t xml:space="preserve"> </w:t>
      </w:r>
      <w:r>
        <w:t>процессе действуют разно</w:t>
      </w:r>
      <w:r>
        <w:t>направленные влияния как позитивного, так и негативного</w:t>
      </w:r>
      <w:r>
        <w:rPr>
          <w:spacing w:val="1"/>
        </w:rPr>
        <w:t xml:space="preserve"> </w:t>
      </w:r>
      <w:r>
        <w:t>характера, управлять которыми весьма сложно. Например, процессы самовоспитания</w:t>
      </w:r>
      <w:r>
        <w:rPr>
          <w:spacing w:val="1"/>
        </w:rPr>
        <w:t xml:space="preserve"> </w:t>
      </w:r>
      <w:r>
        <w:t>носят</w:t>
      </w:r>
      <w:r>
        <w:rPr>
          <w:spacing w:val="-2"/>
        </w:rPr>
        <w:t xml:space="preserve"> </w:t>
      </w:r>
      <w:r>
        <w:t>сугубо</w:t>
      </w:r>
      <w:r>
        <w:rPr>
          <w:spacing w:val="-1"/>
        </w:rPr>
        <w:t xml:space="preserve"> </w:t>
      </w:r>
      <w:r>
        <w:t>личностный,</w:t>
      </w:r>
      <w:r>
        <w:rPr>
          <w:spacing w:val="-1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малоуправляемы</w:t>
      </w:r>
      <w:proofErr w:type="spellEnd"/>
      <w:r>
        <w:rPr>
          <w:spacing w:val="-1"/>
        </w:rPr>
        <w:t xml:space="preserve"> </w:t>
      </w:r>
      <w:r>
        <w:t>извне.</w:t>
      </w:r>
    </w:p>
    <w:p w:rsidR="00CC5909" w:rsidRDefault="004255DB">
      <w:pPr>
        <w:pStyle w:val="a3"/>
        <w:spacing w:before="13" w:line="237" w:lineRule="auto"/>
        <w:ind w:right="776"/>
        <w:jc w:val="both"/>
      </w:pPr>
      <w:r>
        <w:t>Воспитание — непрерывный, долговременный процесс. Его результаты не следуют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воздействием,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отсроченный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Поскольку эти результаты являются следствием не только внешних воздействий, но 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выбора,</w:t>
      </w:r>
      <w:r>
        <w:rPr>
          <w:spacing w:val="-1"/>
        </w:rPr>
        <w:t xml:space="preserve"> </w:t>
      </w:r>
      <w:r>
        <w:t>воли воспитуемого,</w:t>
      </w:r>
      <w:r>
        <w:rPr>
          <w:spacing w:val="2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трудно</w:t>
      </w:r>
      <w:r>
        <w:rPr>
          <w:spacing w:val="-1"/>
        </w:rPr>
        <w:t xml:space="preserve"> </w:t>
      </w:r>
      <w:r>
        <w:t>предсказуемы.</w:t>
      </w:r>
    </w:p>
    <w:p w:rsidR="00CC5909" w:rsidRDefault="004255DB">
      <w:pPr>
        <w:spacing w:before="13" w:line="232" w:lineRule="auto"/>
        <w:ind w:left="120" w:right="1383" w:firstLine="719"/>
        <w:jc w:val="both"/>
        <w:rPr>
          <w:sz w:val="24"/>
        </w:rPr>
      </w:pPr>
      <w:r>
        <w:rPr>
          <w:b/>
          <w:sz w:val="24"/>
        </w:rPr>
        <w:t xml:space="preserve">Воспитательный процесс </w:t>
      </w:r>
      <w:r>
        <w:rPr>
          <w:sz w:val="24"/>
        </w:rPr>
        <w:t>реализуется как сложная система мероприятий,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 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 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элементы:</w:t>
      </w:r>
    </w:p>
    <w:p w:rsidR="00CC5909" w:rsidRDefault="004255DB">
      <w:pPr>
        <w:pStyle w:val="a3"/>
        <w:spacing w:before="1"/>
      </w:pPr>
      <w:r>
        <w:rPr>
          <w:noProof/>
          <w:lang w:eastAsia="ru-RU"/>
        </w:rPr>
        <w:drawing>
          <wp:anchor distT="0" distB="0" distL="0" distR="0" simplePos="0" relativeHeight="487463936" behindDoc="1" locked="0" layoutInCell="1" allowOverlap="1">
            <wp:simplePos x="0" y="0"/>
            <wp:positionH relativeFrom="page">
              <wp:posOffset>1042669</wp:posOffset>
            </wp:positionH>
            <wp:positionV relativeFrom="paragraph">
              <wp:posOffset>47258</wp:posOffset>
            </wp:positionV>
            <wp:extent cx="111759" cy="65788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59" cy="657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-определение</w:t>
      </w:r>
      <w:r>
        <w:rPr>
          <w:spacing w:val="-4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задач;</w:t>
      </w:r>
    </w:p>
    <w:p w:rsidR="00CC5909" w:rsidRDefault="004255DB">
      <w:pPr>
        <w:pStyle w:val="a3"/>
        <w:spacing w:before="12"/>
      </w:pPr>
      <w:r>
        <w:t>-разработка</w:t>
      </w:r>
      <w:r>
        <w:rPr>
          <w:spacing w:val="-5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направлений;</w:t>
      </w:r>
    </w:p>
    <w:p w:rsidR="00CC5909" w:rsidRDefault="004255DB">
      <w:pPr>
        <w:pStyle w:val="a3"/>
      </w:pPr>
      <w:r>
        <w:t>-применение</w:t>
      </w:r>
      <w:r>
        <w:rPr>
          <w:spacing w:val="1"/>
        </w:rPr>
        <w:t xml:space="preserve"> </w:t>
      </w:r>
      <w:r>
        <w:t>действенных</w:t>
      </w:r>
      <w:r>
        <w:rPr>
          <w:spacing w:val="1"/>
        </w:rPr>
        <w:t xml:space="preserve"> </w:t>
      </w:r>
      <w:proofErr w:type="gramStart"/>
      <w:r>
        <w:t>-м</w:t>
      </w:r>
      <w:proofErr w:type="gramEnd"/>
      <w:r>
        <w:t>етодов;</w:t>
      </w:r>
      <w:r>
        <w:rPr>
          <w:spacing w:val="1"/>
        </w:rPr>
        <w:t xml:space="preserve"> </w:t>
      </w:r>
      <w:r>
        <w:t>формулировка</w:t>
      </w:r>
      <w:r>
        <w:rPr>
          <w:spacing w:val="1"/>
        </w:rPr>
        <w:t xml:space="preserve"> </w:t>
      </w:r>
      <w:r>
        <w:t>принципов,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установок,</w:t>
      </w:r>
      <w:r>
        <w:rPr>
          <w:spacing w:val="-57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элементы системы</w:t>
      </w:r>
      <w:r>
        <w:rPr>
          <w:spacing w:val="-1"/>
        </w:rPr>
        <w:t xml:space="preserve"> </w:t>
      </w:r>
      <w:r>
        <w:t>воспитания.</w:t>
      </w:r>
    </w:p>
    <w:p w:rsidR="00CC5909" w:rsidRDefault="00CC5909">
      <w:pPr>
        <w:pStyle w:val="a3"/>
        <w:spacing w:before="2"/>
        <w:ind w:left="0"/>
      </w:pPr>
    </w:p>
    <w:p w:rsidR="00CC5909" w:rsidRDefault="004255DB">
      <w:pPr>
        <w:pStyle w:val="a3"/>
        <w:spacing w:line="235" w:lineRule="auto"/>
        <w:ind w:right="780" w:firstLine="719"/>
        <w:jc w:val="both"/>
      </w:pPr>
      <w:r>
        <w:rPr>
          <w:b/>
        </w:rPr>
        <w:t xml:space="preserve">Воспитание </w:t>
      </w:r>
      <w:r>
        <w:t>— процесс целенаправленного и систематического воздействия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 в</w:t>
      </w:r>
      <w:r>
        <w:rPr>
          <w:spacing w:val="-1"/>
        </w:rPr>
        <w:t xml:space="preserve"> </w:t>
      </w:r>
      <w:r>
        <w:t>педагогике.</w:t>
      </w:r>
    </w:p>
    <w:p w:rsidR="00CC5909" w:rsidRDefault="004255DB">
      <w:pPr>
        <w:pStyle w:val="a3"/>
      </w:pPr>
      <w:r>
        <w:rPr>
          <w:u w:val="single"/>
        </w:rPr>
        <w:t>Выделяют:</w:t>
      </w:r>
    </w:p>
    <w:p w:rsidR="00CC5909" w:rsidRDefault="004255DB">
      <w:pPr>
        <w:pStyle w:val="a3"/>
        <w:spacing w:before="15" w:line="237" w:lineRule="auto"/>
        <w:ind w:right="781"/>
        <w:jc w:val="both"/>
        <w:rPr>
          <w:b/>
        </w:rPr>
      </w:pPr>
      <w:r>
        <w:rPr>
          <w:noProof/>
          <w:lang w:eastAsia="ru-RU"/>
        </w:rPr>
        <w:drawing>
          <wp:anchor distT="0" distB="0" distL="0" distR="0" simplePos="0" relativeHeight="487464448" behindDoc="1" locked="0" layoutInCell="1" allowOverlap="1">
            <wp:simplePos x="0" y="0"/>
            <wp:positionH relativeFrom="page">
              <wp:posOffset>1042669</wp:posOffset>
            </wp:positionH>
            <wp:positionV relativeFrom="paragraph">
              <wp:posOffset>49741</wp:posOffset>
            </wp:positionV>
            <wp:extent cx="111759" cy="11260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59" cy="112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-воспитание в широком социальном смысле, включая в него воздействия наличность со</w:t>
      </w:r>
      <w:r>
        <w:rPr>
          <w:spacing w:val="-57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целом,</w:t>
      </w:r>
      <w:r>
        <w:rPr>
          <w:spacing w:val="-2"/>
        </w:rPr>
        <w:t xml:space="preserve"> </w:t>
      </w:r>
      <w:r>
        <w:t>т.е. отождествляя воспитание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rPr>
          <w:b/>
        </w:rPr>
        <w:t>социализацией;</w:t>
      </w:r>
    </w:p>
    <w:p w:rsidR="00CC5909" w:rsidRDefault="004255DB">
      <w:pPr>
        <w:pStyle w:val="a3"/>
        <w:spacing w:line="237" w:lineRule="auto"/>
        <w:ind w:right="782"/>
        <w:jc w:val="both"/>
      </w:pPr>
      <w:r>
        <w:rPr>
          <w:noProof/>
          <w:lang w:eastAsia="ru-RU"/>
        </w:rPr>
        <w:drawing>
          <wp:anchor distT="0" distB="0" distL="0" distR="0" simplePos="0" relativeHeight="487464960" behindDoc="1" locked="0" layoutInCell="1" allowOverlap="1">
            <wp:simplePos x="0" y="0"/>
            <wp:positionH relativeFrom="page">
              <wp:posOffset>1042669</wp:posOffset>
            </wp:positionH>
            <wp:positionV relativeFrom="paragraph">
              <wp:posOffset>43264</wp:posOffset>
            </wp:positionV>
            <wp:extent cx="111759" cy="112606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59" cy="112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существующая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обучением</w:t>
      </w:r>
      <w:r>
        <w:rPr>
          <w:spacing w:val="-57"/>
        </w:rPr>
        <w:t xml:space="preserve"> </w:t>
      </w:r>
      <w:r>
        <w:t>разновидность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качеств личности:</w:t>
      </w:r>
      <w:r>
        <w:rPr>
          <w:spacing w:val="1"/>
        </w:rPr>
        <w:t xml:space="preserve"> </w:t>
      </w:r>
      <w:r>
        <w:t>убеждений,</w:t>
      </w:r>
      <w:r>
        <w:rPr>
          <w:spacing w:val="2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 т.п.;</w:t>
      </w:r>
    </w:p>
    <w:p w:rsidR="00CC5909" w:rsidRDefault="004255DB">
      <w:pPr>
        <w:pStyle w:val="a3"/>
        <w:spacing w:before="2"/>
        <w:jc w:val="both"/>
      </w:pPr>
      <w:r>
        <w:rPr>
          <w:noProof/>
          <w:lang w:eastAsia="ru-RU"/>
        </w:rPr>
        <w:drawing>
          <wp:anchor distT="0" distB="0" distL="0" distR="0" simplePos="0" relativeHeight="487465472" behindDoc="1" locked="0" layoutInCell="1" allowOverlap="1">
            <wp:simplePos x="0" y="0"/>
            <wp:positionH relativeFrom="page">
              <wp:posOffset>1042669</wp:posOffset>
            </wp:positionH>
            <wp:positionV relativeFrom="paragraph">
              <wp:posOffset>49005</wp:posOffset>
            </wp:positionV>
            <wp:extent cx="111759" cy="112606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59" cy="112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-воспитание,</w:t>
      </w:r>
      <w:r>
        <w:rPr>
          <w:spacing w:val="-2"/>
        </w:rPr>
        <w:t xml:space="preserve"> </w:t>
      </w:r>
      <w:r>
        <w:t>трактуемое</w:t>
      </w:r>
      <w:r>
        <w:rPr>
          <w:spacing w:val="-3"/>
        </w:rPr>
        <w:t xml:space="preserve"> </w:t>
      </w:r>
      <w:r>
        <w:t>еще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локально,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proofErr w:type="gramStart"/>
      <w:r>
        <w:t>какой-либо</w:t>
      </w:r>
      <w:proofErr w:type="gramEnd"/>
      <w:r>
        <w:rPr>
          <w:spacing w:val="-5"/>
        </w:rPr>
        <w:t xml:space="preserve"> </w:t>
      </w:r>
      <w:r>
        <w:t>конкретной</w:t>
      </w:r>
    </w:p>
    <w:p w:rsidR="00CC5909" w:rsidRDefault="004255DB">
      <w:pPr>
        <w:pStyle w:val="a3"/>
        <w:spacing w:before="21" w:line="232" w:lineRule="auto"/>
        <w:ind w:right="785"/>
        <w:jc w:val="both"/>
      </w:pPr>
      <w:r>
        <w:t>-воспитат</w:t>
      </w:r>
      <w:r>
        <w:t>ельной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умственное</w:t>
      </w:r>
      <w:r>
        <w:rPr>
          <w:spacing w:val="1"/>
        </w:rPr>
        <w:t xml:space="preserve"> </w:t>
      </w:r>
      <w:r>
        <w:t>воспитание,</w:t>
      </w:r>
      <w:r>
        <w:rPr>
          <w:spacing w:val="6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эстетическое</w:t>
      </w:r>
      <w:r>
        <w:rPr>
          <w:spacing w:val="-2"/>
        </w:rPr>
        <w:t xml:space="preserve"> </w:t>
      </w:r>
      <w:r>
        <w:t>и т.п.</w:t>
      </w:r>
    </w:p>
    <w:p w:rsidR="00CC5909" w:rsidRDefault="004255DB">
      <w:pPr>
        <w:pStyle w:val="a3"/>
        <w:spacing w:before="13" w:line="237" w:lineRule="auto"/>
        <w:ind w:right="779" w:firstLine="719"/>
        <w:jc w:val="both"/>
      </w:pPr>
      <w:r>
        <w:rPr>
          <w:b/>
        </w:rPr>
        <w:t>Факторы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утвердившееся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педагогике,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воспитанника,</w:t>
      </w:r>
      <w:r>
        <w:rPr>
          <w:spacing w:val="1"/>
        </w:rPr>
        <w:t xml:space="preserve"> </w:t>
      </w:r>
      <w:r>
        <w:t>но 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факторов:</w:t>
      </w:r>
      <w:r>
        <w:rPr>
          <w:spacing w:val="1"/>
        </w:rPr>
        <w:t xml:space="preserve"> </w:t>
      </w:r>
      <w:r>
        <w:t>индивидов,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воспитанников;</w:t>
      </w:r>
      <w:r>
        <w:rPr>
          <w:spacing w:val="1"/>
        </w:rPr>
        <w:t xml:space="preserve"> </w:t>
      </w:r>
      <w:proofErr w:type="spellStart"/>
      <w:r>
        <w:t>микрогрупп</w:t>
      </w:r>
      <w:proofErr w:type="spellEnd"/>
      <w:r>
        <w:t>,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учебных коллективов;</w:t>
      </w:r>
      <w:r>
        <w:rPr>
          <w:spacing w:val="-3"/>
        </w:rPr>
        <w:t xml:space="preserve"> </w:t>
      </w:r>
      <w:r>
        <w:t>опосредованно</w:t>
      </w:r>
      <w:r>
        <w:rPr>
          <w:spacing w:val="-1"/>
        </w:rPr>
        <w:t xml:space="preserve"> </w:t>
      </w:r>
      <w:r>
        <w:t>различных социальных</w:t>
      </w:r>
      <w:r>
        <w:rPr>
          <w:spacing w:val="1"/>
        </w:rPr>
        <w:t xml:space="preserve"> </w:t>
      </w:r>
      <w:r>
        <w:t>институтов.</w:t>
      </w:r>
    </w:p>
    <w:p w:rsidR="00CC5909" w:rsidRDefault="004255DB">
      <w:pPr>
        <w:pStyle w:val="a3"/>
        <w:spacing w:before="18" w:line="232" w:lineRule="auto"/>
        <w:ind w:right="784"/>
        <w:jc w:val="both"/>
      </w:pPr>
      <w:r>
        <w:t xml:space="preserve">В    </w:t>
      </w:r>
      <w:r>
        <w:rPr>
          <w:spacing w:val="1"/>
        </w:rPr>
        <w:t xml:space="preserve"> </w:t>
      </w:r>
      <w:r>
        <w:t>качестве важнейшего результата воспитания признается готов</w:t>
      </w:r>
      <w:r>
        <w:t>ность и способность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самовоспитанию.</w:t>
      </w:r>
    </w:p>
    <w:p w:rsidR="00CC5909" w:rsidRDefault="004255DB">
      <w:pPr>
        <w:spacing w:before="147" w:line="274" w:lineRule="exact"/>
        <w:ind w:left="840"/>
        <w:rPr>
          <w:sz w:val="24"/>
        </w:rPr>
      </w:pPr>
      <w:r>
        <w:rPr>
          <w:b/>
          <w:sz w:val="24"/>
        </w:rPr>
        <w:t>Метод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— это</w:t>
      </w:r>
      <w:r>
        <w:rPr>
          <w:spacing w:val="3"/>
          <w:sz w:val="24"/>
        </w:rPr>
        <w:t xml:space="preserve"> </w:t>
      </w:r>
      <w:r>
        <w:rPr>
          <w:sz w:val="24"/>
        </w:rPr>
        <w:t>путь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2"/>
          <w:sz w:val="24"/>
        </w:rPr>
        <w:t xml:space="preserve"> </w:t>
      </w:r>
      <w:r>
        <w:rPr>
          <w:sz w:val="24"/>
        </w:rPr>
        <w:t>цели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10"/>
          <w:sz w:val="24"/>
        </w:rPr>
        <w:t xml:space="preserve"> </w:t>
      </w:r>
      <w:r>
        <w:rPr>
          <w:sz w:val="24"/>
        </w:rPr>
        <w:t>Методы</w:t>
      </w:r>
    </w:p>
    <w:p w:rsidR="00CC5909" w:rsidRDefault="004255DB">
      <w:pPr>
        <w:pStyle w:val="a3"/>
        <w:spacing w:before="2" w:line="235" w:lineRule="auto"/>
        <w:ind w:right="595"/>
      </w:pPr>
      <w:r>
        <w:t>—</w:t>
      </w:r>
      <w:r>
        <w:rPr>
          <w:spacing w:val="34"/>
        </w:rPr>
        <w:t xml:space="preserve"> </w:t>
      </w:r>
      <w:r>
        <w:t>это</w:t>
      </w:r>
      <w:r>
        <w:rPr>
          <w:spacing w:val="35"/>
        </w:rPr>
        <w:t xml:space="preserve"> </w:t>
      </w:r>
      <w:r>
        <w:t>способы</w:t>
      </w:r>
      <w:r>
        <w:rPr>
          <w:spacing w:val="33"/>
        </w:rPr>
        <w:t xml:space="preserve"> </w:t>
      </w:r>
      <w:r>
        <w:t>воздействия</w:t>
      </w:r>
      <w:r>
        <w:rPr>
          <w:spacing w:val="35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сознание,</w:t>
      </w:r>
      <w:r>
        <w:rPr>
          <w:spacing w:val="35"/>
        </w:rPr>
        <w:t xml:space="preserve"> </w:t>
      </w:r>
      <w:r>
        <w:t>волю,</w:t>
      </w:r>
      <w:r>
        <w:rPr>
          <w:spacing w:val="34"/>
        </w:rPr>
        <w:t xml:space="preserve"> </w:t>
      </w:r>
      <w:r>
        <w:t>чувства,</w:t>
      </w:r>
      <w:r>
        <w:rPr>
          <w:spacing w:val="35"/>
        </w:rPr>
        <w:t xml:space="preserve"> </w:t>
      </w:r>
      <w:r>
        <w:t>поведение</w:t>
      </w:r>
      <w:r>
        <w:rPr>
          <w:spacing w:val="35"/>
        </w:rPr>
        <w:t xml:space="preserve"> </w:t>
      </w:r>
      <w:r>
        <w:t>воспитанников</w:t>
      </w:r>
      <w:r>
        <w:rPr>
          <w:spacing w:val="3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выработки</w:t>
      </w:r>
      <w:r>
        <w:rPr>
          <w:spacing w:val="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них заданных</w:t>
      </w:r>
      <w:r>
        <w:rPr>
          <w:spacing w:val="2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воспитания качеств.</w:t>
      </w:r>
    </w:p>
    <w:p w:rsidR="00CC5909" w:rsidRDefault="004255DB">
      <w:pPr>
        <w:spacing w:line="275" w:lineRule="exact"/>
        <w:ind w:left="840"/>
        <w:rPr>
          <w:sz w:val="24"/>
        </w:rPr>
      </w:pPr>
      <w:r>
        <w:rPr>
          <w:b/>
          <w:sz w:val="24"/>
        </w:rPr>
        <w:t>Средство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приемов.</w:t>
      </w:r>
    </w:p>
    <w:p w:rsidR="00CC5909" w:rsidRDefault="004255DB">
      <w:pPr>
        <w:pStyle w:val="a3"/>
        <w:spacing w:before="209"/>
        <w:ind w:right="781" w:firstLine="719"/>
        <w:jc w:val="both"/>
      </w:pPr>
      <w:r>
        <w:t>Деятельность школы, состояние и уровень её работы сегодня определяется тем,</w:t>
      </w:r>
      <w:r>
        <w:rPr>
          <w:spacing w:val="1"/>
        </w:rPr>
        <w:t xml:space="preserve"> </w:t>
      </w:r>
      <w:r>
        <w:t>что она является главным фактором жизнеспособности, сохранения и развития, одним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 духовных</w:t>
      </w:r>
      <w:r>
        <w:rPr>
          <w:spacing w:val="-1"/>
        </w:rPr>
        <w:t xml:space="preserve"> </w:t>
      </w:r>
      <w:r>
        <w:t>центров.</w:t>
      </w:r>
    </w:p>
    <w:p w:rsidR="00CC5909" w:rsidRDefault="004255DB">
      <w:pPr>
        <w:pStyle w:val="a3"/>
        <w:ind w:right="772" w:firstLine="719"/>
        <w:jc w:val="both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</w:t>
      </w:r>
      <w:r>
        <w:t>оле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воспитательного процесса, направленного на развитие личности ребёнка. Личностно-</w:t>
      </w:r>
      <w:r>
        <w:rPr>
          <w:spacing w:val="1"/>
        </w:rPr>
        <w:t xml:space="preserve"> </w:t>
      </w:r>
      <w:r>
        <w:t>ориентированное</w:t>
      </w:r>
      <w:r>
        <w:rPr>
          <w:spacing w:val="-4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играет</w:t>
      </w:r>
      <w:r>
        <w:rPr>
          <w:spacing w:val="-2"/>
        </w:rPr>
        <w:t xml:space="preserve"> </w:t>
      </w:r>
      <w:r>
        <w:t>важную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образования.</w:t>
      </w:r>
    </w:p>
    <w:p w:rsidR="00CC5909" w:rsidRDefault="00CC5909">
      <w:pPr>
        <w:jc w:val="both"/>
        <w:sectPr w:rsidR="00CC5909">
          <w:pgSz w:w="11910" w:h="16840"/>
          <w:pgMar w:top="1340" w:right="660" w:bottom="280" w:left="1320" w:header="720" w:footer="720" w:gutter="0"/>
          <w:cols w:space="720"/>
        </w:sectPr>
      </w:pPr>
    </w:p>
    <w:p w:rsidR="00CC5909" w:rsidRDefault="004255DB">
      <w:pPr>
        <w:pStyle w:val="a3"/>
        <w:spacing w:before="74"/>
        <w:ind w:right="779" w:firstLine="719"/>
        <w:jc w:val="both"/>
      </w:pPr>
      <w:r>
        <w:lastRenderedPageBreak/>
        <w:t>Современное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талантов,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самореализации.</w:t>
      </w:r>
    </w:p>
    <w:p w:rsidR="00CC5909" w:rsidRDefault="00CC5909">
      <w:pPr>
        <w:pStyle w:val="a3"/>
        <w:ind w:left="0"/>
      </w:pPr>
    </w:p>
    <w:p w:rsidR="00CC5909" w:rsidRDefault="004255DB">
      <w:pPr>
        <w:pStyle w:val="a3"/>
        <w:ind w:right="780" w:firstLine="719"/>
        <w:jc w:val="both"/>
      </w:pPr>
      <w:r>
        <w:t>Развитее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социализация)</w:t>
      </w:r>
      <w:r>
        <w:rPr>
          <w:spacing w:val="1"/>
        </w:rPr>
        <w:t xml:space="preserve"> </w:t>
      </w:r>
      <w:r>
        <w:t>идёт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нормативной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обогащение,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3"/>
        </w:rPr>
        <w:t xml:space="preserve"> </w:t>
      </w:r>
      <w:r>
        <w:t>субъектного</w:t>
      </w:r>
      <w:r>
        <w:rPr>
          <w:spacing w:val="-2"/>
        </w:rPr>
        <w:t xml:space="preserve"> </w:t>
      </w:r>
      <w:r>
        <w:t>опыта,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важного</w:t>
      </w:r>
      <w:r>
        <w:rPr>
          <w:spacing w:val="-3"/>
        </w:rPr>
        <w:t xml:space="preserve"> </w:t>
      </w:r>
      <w:r>
        <w:t>источника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развития.</w:t>
      </w:r>
    </w:p>
    <w:p w:rsidR="00CC5909" w:rsidRDefault="004255DB">
      <w:pPr>
        <w:pStyle w:val="a3"/>
        <w:ind w:right="776" w:firstLine="719"/>
        <w:jc w:val="both"/>
      </w:pPr>
      <w:r>
        <w:t>Использование</w:t>
      </w:r>
      <w:r>
        <w:rPr>
          <w:spacing w:val="16"/>
        </w:rPr>
        <w:t xml:space="preserve"> </w:t>
      </w:r>
      <w:r>
        <w:t>личностно</w:t>
      </w:r>
      <w:r>
        <w:rPr>
          <w:spacing w:val="22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ориентированных</w:t>
      </w:r>
      <w:r>
        <w:rPr>
          <w:spacing w:val="19"/>
        </w:rPr>
        <w:t xml:space="preserve"> </w:t>
      </w:r>
      <w:r>
        <w:t>технологий</w:t>
      </w:r>
      <w:r>
        <w:rPr>
          <w:spacing w:val="17"/>
        </w:rPr>
        <w:t xml:space="preserve"> </w:t>
      </w:r>
      <w:r>
        <w:t>позволяет</w:t>
      </w:r>
      <w:r>
        <w:rPr>
          <w:spacing w:val="19"/>
        </w:rPr>
        <w:t xml:space="preserve"> </w:t>
      </w:r>
      <w:r>
        <w:t>поставить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комфортные,</w:t>
      </w:r>
      <w:r>
        <w:rPr>
          <w:spacing w:val="1"/>
        </w:rPr>
        <w:t xml:space="preserve"> </w:t>
      </w:r>
      <w:r>
        <w:t>бескон</w:t>
      </w:r>
      <w:r>
        <w:t>фликтные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природные потенциалы. Технологии личностной ориентации позволяют найти методы</w:t>
      </w:r>
      <w:r>
        <w:rPr>
          <w:spacing w:val="1"/>
        </w:rPr>
        <w:t xml:space="preserve"> </w:t>
      </w:r>
      <w:r>
        <w:t>и средства обучения и воспитания, соответствующие индивидуальным особенностям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перестроить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</w:t>
      </w:r>
      <w:r>
        <w:t>разования,</w:t>
      </w:r>
      <w:r>
        <w:rPr>
          <w:spacing w:val="1"/>
        </w:rPr>
        <w:t xml:space="preserve"> </w:t>
      </w:r>
      <w:r>
        <w:t>противопоставить</w:t>
      </w:r>
      <w:r>
        <w:rPr>
          <w:spacing w:val="1"/>
        </w:rPr>
        <w:t xml:space="preserve"> </w:t>
      </w:r>
      <w:r>
        <w:t>авторитарному подходу к детям – атмосферу любви, заботы, сотрудничества, 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 творчества и</w:t>
      </w:r>
      <w:r>
        <w:rPr>
          <w:spacing w:val="-1"/>
        </w:rPr>
        <w:t xml:space="preserve"> </w:t>
      </w:r>
      <w:proofErr w:type="spellStart"/>
      <w:r>
        <w:t>самоактуализации</w:t>
      </w:r>
      <w:proofErr w:type="spellEnd"/>
      <w:r>
        <w:rPr>
          <w:spacing w:val="-2"/>
        </w:rPr>
        <w:t xml:space="preserve"> </w:t>
      </w:r>
      <w:r>
        <w:t>личности.</w:t>
      </w:r>
    </w:p>
    <w:p w:rsidR="00CC5909" w:rsidRDefault="004255DB">
      <w:pPr>
        <w:pStyle w:val="a3"/>
        <w:spacing w:before="1"/>
        <w:ind w:right="776" w:firstLine="719"/>
        <w:jc w:val="both"/>
      </w:pPr>
      <w:r>
        <w:rPr>
          <w:spacing w:val="-1"/>
        </w:rPr>
        <w:t xml:space="preserve">К организационным средствам </w:t>
      </w:r>
      <w:r>
        <w:t>относятся действующие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 xml:space="preserve">обучения: </w:t>
      </w:r>
      <w:proofErr w:type="gramStart"/>
      <w:r>
        <w:t>очная</w:t>
      </w:r>
      <w:proofErr w:type="gramEnd"/>
      <w:r>
        <w:t>, семейное обучение, обучение по адаптированным программам для</w:t>
      </w:r>
      <w:r>
        <w:rPr>
          <w:spacing w:val="1"/>
        </w:rPr>
        <w:t xml:space="preserve"> </w:t>
      </w:r>
      <w:r>
        <w:t>инвалидов</w:t>
      </w:r>
      <w:r>
        <w:rPr>
          <w:spacing w:val="-1"/>
        </w:rPr>
        <w:t xml:space="preserve"> </w:t>
      </w:r>
      <w:r>
        <w:t>и лиц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дому.</w:t>
      </w:r>
    </w:p>
    <w:p w:rsidR="00CC5909" w:rsidRDefault="004255DB">
      <w:pPr>
        <w:pStyle w:val="a3"/>
        <w:ind w:right="783" w:firstLine="719"/>
        <w:jc w:val="both"/>
      </w:pPr>
      <w:r>
        <w:t>К этой же группе средств обучения относят и взятые в совокупности методы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обучаемых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</w:t>
      </w:r>
      <w:r>
        <w:t>ппам</w:t>
      </w:r>
      <w:r>
        <w:rPr>
          <w:spacing w:val="1"/>
        </w:rPr>
        <w:t xml:space="preserve"> </w:t>
      </w:r>
      <w:r>
        <w:t>(классам),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циклов (четверти, общие сроки</w:t>
      </w:r>
      <w:r>
        <w:rPr>
          <w:spacing w:val="1"/>
        </w:rPr>
        <w:t xml:space="preserve"> </w:t>
      </w:r>
      <w:r>
        <w:t>обучения), характер и</w:t>
      </w:r>
      <w:r>
        <w:rPr>
          <w:spacing w:val="1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2"/>
        </w:rPr>
        <w:t xml:space="preserve"> </w:t>
      </w:r>
      <w:r>
        <w:t>— текущих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итоговых.</w:t>
      </w:r>
    </w:p>
    <w:p w:rsidR="00CC5909" w:rsidRDefault="004255DB">
      <w:pPr>
        <w:ind w:left="120" w:right="779"/>
        <w:jc w:val="both"/>
        <w:rPr>
          <w:sz w:val="24"/>
        </w:rPr>
      </w:pPr>
      <w:r>
        <w:rPr>
          <w:b/>
          <w:sz w:val="24"/>
        </w:rPr>
        <w:t xml:space="preserve">На уровне обучения отдельным предметам </w:t>
      </w:r>
      <w:r>
        <w:rPr>
          <w:sz w:val="24"/>
        </w:rPr>
        <w:t>выделяются следующие группы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</w:p>
    <w:p w:rsidR="00CC5909" w:rsidRDefault="004255DB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словесные</w:t>
      </w:r>
    </w:p>
    <w:p w:rsidR="00CC5909" w:rsidRDefault="004255DB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line="293" w:lineRule="exact"/>
        <w:ind w:hanging="361"/>
        <w:rPr>
          <w:sz w:val="24"/>
        </w:rPr>
      </w:pPr>
      <w:r>
        <w:rPr>
          <w:sz w:val="24"/>
        </w:rPr>
        <w:t>визуальные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</w:t>
      </w:r>
      <w:r>
        <w:rPr>
          <w:sz w:val="24"/>
        </w:rPr>
        <w:t>ства</w:t>
      </w:r>
    </w:p>
    <w:p w:rsidR="00CC5909" w:rsidRDefault="004255DB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line="293" w:lineRule="exact"/>
        <w:ind w:hanging="361"/>
        <w:rPr>
          <w:sz w:val="24"/>
        </w:rPr>
      </w:pPr>
      <w:proofErr w:type="spellStart"/>
      <w:r>
        <w:rPr>
          <w:sz w:val="24"/>
        </w:rPr>
        <w:t>аудиальные</w:t>
      </w:r>
      <w:proofErr w:type="spellEnd"/>
    </w:p>
    <w:p w:rsidR="00CC5909" w:rsidRDefault="004255DB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line="293" w:lineRule="exact"/>
        <w:ind w:hanging="361"/>
        <w:rPr>
          <w:sz w:val="24"/>
        </w:rPr>
      </w:pPr>
      <w:r>
        <w:rPr>
          <w:sz w:val="24"/>
        </w:rPr>
        <w:t>аудиовизуальные</w:t>
      </w:r>
    </w:p>
    <w:p w:rsidR="00CC5909" w:rsidRDefault="004255DB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line="293" w:lineRule="exact"/>
        <w:ind w:hanging="361"/>
        <w:rPr>
          <w:sz w:val="24"/>
        </w:rPr>
      </w:pP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</w:p>
    <w:p w:rsidR="00CC5909" w:rsidRDefault="004255DB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1"/>
        <w:ind w:hanging="361"/>
        <w:rPr>
          <w:sz w:val="24"/>
        </w:rPr>
      </w:pPr>
      <w:r>
        <w:rPr>
          <w:sz w:val="24"/>
        </w:rPr>
        <w:t>учебно-методические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Интернет.</w:t>
      </w:r>
    </w:p>
    <w:p w:rsidR="00CC5909" w:rsidRDefault="004255DB">
      <w:pPr>
        <w:pStyle w:val="Heading2"/>
        <w:spacing w:before="2" w:line="275" w:lineRule="exact"/>
      </w:pPr>
      <w:r>
        <w:t>Визуальные</w:t>
      </w:r>
      <w:r>
        <w:rPr>
          <w:spacing w:val="-4"/>
        </w:rPr>
        <w:t xml:space="preserve"> </w:t>
      </w:r>
      <w:r>
        <w:t>(зрительные):</w:t>
      </w:r>
    </w:p>
    <w:p w:rsidR="00CC5909" w:rsidRDefault="004255DB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1" w:line="237" w:lineRule="auto"/>
        <w:ind w:right="783"/>
        <w:rPr>
          <w:sz w:val="24"/>
        </w:rPr>
      </w:pPr>
      <w:proofErr w:type="gramStart"/>
      <w:r>
        <w:rPr>
          <w:sz w:val="24"/>
        </w:rPr>
        <w:t>таблицы по истории, биологии, географии, физике, математике, русскому языку,</w:t>
      </w:r>
      <w:r>
        <w:rPr>
          <w:spacing w:val="-58"/>
          <w:sz w:val="24"/>
        </w:rPr>
        <w:t xml:space="preserve"> </w:t>
      </w:r>
      <w:r>
        <w:rPr>
          <w:sz w:val="24"/>
        </w:rPr>
        <w:t>иностранному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языку, начальным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классам;</w:t>
      </w:r>
      <w:proofErr w:type="gramEnd"/>
    </w:p>
    <w:p w:rsidR="00CC5909" w:rsidRDefault="004255DB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карты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географии;</w:t>
      </w:r>
    </w:p>
    <w:p w:rsidR="00CC5909" w:rsidRDefault="004255DB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spacing w:line="275" w:lineRule="exact"/>
        <w:ind w:hanging="361"/>
        <w:rPr>
          <w:sz w:val="24"/>
        </w:rPr>
      </w:pPr>
      <w:r>
        <w:rPr>
          <w:sz w:val="24"/>
        </w:rPr>
        <w:t>картины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литературе;</w:t>
      </w:r>
      <w:r>
        <w:rPr>
          <w:spacing w:val="-2"/>
          <w:sz w:val="24"/>
        </w:rPr>
        <w:t xml:space="preserve"> </w:t>
      </w:r>
      <w:r>
        <w:rPr>
          <w:sz w:val="24"/>
        </w:rPr>
        <w:t>портреты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 предметам;</w:t>
      </w:r>
    </w:p>
    <w:p w:rsidR="00CC5909" w:rsidRDefault="004255DB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ind w:right="777"/>
        <w:rPr>
          <w:sz w:val="24"/>
        </w:rPr>
      </w:pPr>
      <w:r>
        <w:rPr>
          <w:sz w:val="24"/>
        </w:rPr>
        <w:t>натуральные</w:t>
      </w:r>
      <w:r>
        <w:rPr>
          <w:spacing w:val="4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биологии;</w:t>
      </w:r>
      <w:r>
        <w:rPr>
          <w:spacing w:val="50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43"/>
          <w:sz w:val="24"/>
        </w:rPr>
        <w:t xml:space="preserve"> </w:t>
      </w:r>
      <w:r>
        <w:rPr>
          <w:sz w:val="24"/>
        </w:rPr>
        <w:t>муляжи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43"/>
          <w:sz w:val="24"/>
        </w:rPr>
        <w:t xml:space="preserve"> </w:t>
      </w:r>
      <w:r>
        <w:rPr>
          <w:sz w:val="24"/>
        </w:rPr>
        <w:t>географии,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физике,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классам;</w:t>
      </w:r>
    </w:p>
    <w:p w:rsidR="00CC5909" w:rsidRDefault="004255DB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ind w:hanging="361"/>
        <w:rPr>
          <w:sz w:val="24"/>
        </w:rPr>
      </w:pPr>
      <w:r>
        <w:rPr>
          <w:sz w:val="24"/>
        </w:rPr>
        <w:t>лабораторное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физике,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химии,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биологии.</w:t>
      </w:r>
    </w:p>
    <w:p w:rsidR="00CC5909" w:rsidRDefault="004255DB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ind w:hanging="361"/>
        <w:rPr>
          <w:sz w:val="24"/>
        </w:rPr>
      </w:pPr>
      <w:r>
        <w:rPr>
          <w:sz w:val="24"/>
        </w:rPr>
        <w:t>Механические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визуальные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приборы: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микроскоп;</w:t>
      </w:r>
    </w:p>
    <w:p w:rsidR="00CC5909" w:rsidRDefault="004255DB">
      <w:pPr>
        <w:ind w:left="120"/>
        <w:rPr>
          <w:sz w:val="24"/>
        </w:rPr>
      </w:pPr>
      <w:proofErr w:type="spellStart"/>
      <w:r>
        <w:rPr>
          <w:b/>
          <w:sz w:val="24"/>
        </w:rPr>
        <w:t>Аудиальные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(слуховые):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магнитофоны;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;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проигрыватель.</w:t>
      </w:r>
    </w:p>
    <w:p w:rsidR="00CC5909" w:rsidRDefault="00CC5909">
      <w:pPr>
        <w:pStyle w:val="a3"/>
        <w:ind w:left="0"/>
      </w:pPr>
    </w:p>
    <w:p w:rsidR="00CC5909" w:rsidRDefault="004255DB">
      <w:pPr>
        <w:ind w:left="120"/>
        <w:rPr>
          <w:sz w:val="24"/>
        </w:rPr>
      </w:pPr>
      <w:r>
        <w:rPr>
          <w:b/>
          <w:sz w:val="24"/>
        </w:rPr>
        <w:t>Аудиовизуальные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(зрительно-слуховые):</w:t>
      </w:r>
      <w:r>
        <w:rPr>
          <w:b/>
          <w:spacing w:val="55"/>
          <w:sz w:val="24"/>
        </w:rPr>
        <w:t xml:space="preserve"> </w:t>
      </w:r>
      <w:r>
        <w:rPr>
          <w:sz w:val="24"/>
        </w:rPr>
        <w:t>звуковые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фильмы;</w:t>
      </w:r>
      <w:r>
        <w:rPr>
          <w:spacing w:val="-3"/>
          <w:sz w:val="24"/>
        </w:rPr>
        <w:t xml:space="preserve"> </w:t>
      </w:r>
      <w:r>
        <w:rPr>
          <w:sz w:val="24"/>
        </w:rPr>
        <w:t>телевизор</w:t>
      </w:r>
    </w:p>
    <w:p w:rsidR="00CC5909" w:rsidRDefault="00CC5909">
      <w:pPr>
        <w:pStyle w:val="a3"/>
        <w:spacing w:before="5"/>
        <w:ind w:left="0"/>
      </w:pPr>
    </w:p>
    <w:p w:rsidR="00CC5909" w:rsidRDefault="004255DB">
      <w:pPr>
        <w:pStyle w:val="Heading2"/>
        <w:spacing w:line="274" w:lineRule="exact"/>
      </w:pPr>
      <w:r>
        <w:t>Средства,</w:t>
      </w:r>
      <w:r>
        <w:rPr>
          <w:spacing w:val="-5"/>
        </w:rPr>
        <w:t xml:space="preserve"> </w:t>
      </w:r>
      <w:r>
        <w:t>автоматизи</w:t>
      </w:r>
      <w:r>
        <w:t>рующие</w:t>
      </w:r>
      <w:r>
        <w:rPr>
          <w:spacing w:val="-4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обучения:</w:t>
      </w:r>
    </w:p>
    <w:p w:rsidR="00CC5909" w:rsidRDefault="004255DB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spacing w:line="274" w:lineRule="exact"/>
        <w:ind w:hanging="361"/>
        <w:rPr>
          <w:sz w:val="24"/>
        </w:rPr>
      </w:pPr>
      <w:r>
        <w:rPr>
          <w:sz w:val="24"/>
        </w:rPr>
        <w:t>компьютеры;</w:t>
      </w:r>
    </w:p>
    <w:p w:rsidR="00CC5909" w:rsidRDefault="004255DB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ind w:hanging="361"/>
        <w:rPr>
          <w:sz w:val="24"/>
        </w:rPr>
      </w:pPr>
      <w:proofErr w:type="spellStart"/>
      <w:r>
        <w:rPr>
          <w:sz w:val="24"/>
        </w:rPr>
        <w:t>мультимедийное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оборудование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CC5909" w:rsidRDefault="004255DB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spacing w:before="1"/>
        <w:ind w:hanging="361"/>
        <w:rPr>
          <w:sz w:val="24"/>
        </w:rPr>
      </w:pPr>
      <w:r>
        <w:rPr>
          <w:sz w:val="24"/>
        </w:rPr>
        <w:t>интерактивная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доска</w:t>
      </w:r>
    </w:p>
    <w:p w:rsidR="00CC5909" w:rsidRDefault="00CC5909">
      <w:pPr>
        <w:pStyle w:val="a3"/>
        <w:spacing w:before="4"/>
        <w:ind w:left="0"/>
      </w:pPr>
    </w:p>
    <w:p w:rsidR="00CC5909" w:rsidRDefault="004255DB">
      <w:pPr>
        <w:pStyle w:val="Heading2"/>
        <w:spacing w:line="274" w:lineRule="exact"/>
      </w:pPr>
      <w:r>
        <w:t>Словесные</w:t>
      </w:r>
    </w:p>
    <w:p w:rsidR="00CC5909" w:rsidRDefault="004255DB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spacing w:line="274" w:lineRule="exact"/>
        <w:ind w:hanging="361"/>
        <w:rPr>
          <w:sz w:val="24"/>
        </w:rPr>
      </w:pPr>
      <w:r>
        <w:rPr>
          <w:sz w:val="24"/>
        </w:rPr>
        <w:t>учебники;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-х</w:t>
      </w:r>
      <w:proofErr w:type="gramEnd"/>
      <w:r>
        <w:rPr>
          <w:sz w:val="24"/>
        </w:rPr>
        <w:t>удожественная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литература; -словари;</w:t>
      </w:r>
    </w:p>
    <w:p w:rsidR="00CC5909" w:rsidRDefault="004255DB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ind w:hanging="361"/>
        <w:rPr>
          <w:sz w:val="24"/>
        </w:rPr>
      </w:pPr>
      <w:r>
        <w:rPr>
          <w:sz w:val="24"/>
        </w:rPr>
        <w:t>другая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необходимая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литература.</w:t>
      </w:r>
    </w:p>
    <w:p w:rsidR="00CC5909" w:rsidRDefault="00CC5909">
      <w:pPr>
        <w:rPr>
          <w:sz w:val="24"/>
        </w:rPr>
        <w:sectPr w:rsidR="00CC5909">
          <w:pgSz w:w="11910" w:h="16840"/>
          <w:pgMar w:top="1340" w:right="660" w:bottom="280" w:left="1320" w:header="720" w:footer="720" w:gutter="0"/>
          <w:cols w:space="720"/>
        </w:sectPr>
      </w:pPr>
    </w:p>
    <w:p w:rsidR="00CC5909" w:rsidRDefault="004255DB">
      <w:pPr>
        <w:spacing w:before="74"/>
        <w:ind w:left="2043" w:right="2443"/>
        <w:jc w:val="center"/>
        <w:rPr>
          <w:b/>
          <w:sz w:val="21"/>
        </w:rPr>
      </w:pPr>
      <w:r>
        <w:rPr>
          <w:b/>
          <w:sz w:val="21"/>
        </w:rPr>
        <w:lastRenderedPageBreak/>
        <w:t>КЛАССИФИКАЦИЯ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МЕТОДОВ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ВОСПИТАНИЯ</w:t>
      </w:r>
    </w:p>
    <w:p w:rsidR="00CC5909" w:rsidRDefault="00CC5909">
      <w:pPr>
        <w:pStyle w:val="a3"/>
        <w:spacing w:before="6"/>
        <w:ind w:left="0"/>
        <w:rPr>
          <w:b/>
          <w:sz w:val="17"/>
        </w:rPr>
      </w:pPr>
    </w:p>
    <w:p w:rsidR="00CC5909" w:rsidRDefault="004255DB">
      <w:pPr>
        <w:pStyle w:val="a3"/>
        <w:spacing w:line="237" w:lineRule="auto"/>
        <w:ind w:right="783"/>
        <w:jc w:val="both"/>
      </w:pPr>
      <w:r>
        <w:rPr>
          <w:b/>
        </w:rPr>
        <w:t>Классификация методов</w:t>
      </w:r>
      <w:r>
        <w:rPr>
          <w:b/>
          <w:spacing w:val="1"/>
        </w:rPr>
        <w:t xml:space="preserve"> </w:t>
      </w:r>
      <w:r>
        <w:t>— это выстроенная по определенному признаку система</w:t>
      </w:r>
      <w:r>
        <w:rPr>
          <w:spacing w:val="1"/>
        </w:rPr>
        <w:t xml:space="preserve"> </w:t>
      </w:r>
      <w:r>
        <w:t>методов.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обнаружить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специфическое,</w:t>
      </w:r>
      <w:r>
        <w:rPr>
          <w:spacing w:val="1"/>
        </w:rPr>
        <w:t xml:space="preserve"> </w:t>
      </w:r>
      <w:r>
        <w:t>существенное и случайное, теоретическое и</w:t>
      </w:r>
      <w:r>
        <w:rPr>
          <w:spacing w:val="60"/>
        </w:rPr>
        <w:t xml:space="preserve"> </w:t>
      </w:r>
      <w:r>
        <w:t>практическое и тем самым способствует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осознанному</w:t>
      </w:r>
      <w:r>
        <w:rPr>
          <w:spacing w:val="-5"/>
        </w:rPr>
        <w:t xml:space="preserve"> </w:t>
      </w:r>
      <w:r>
        <w:t>выбору,</w:t>
      </w:r>
      <w:r>
        <w:rPr>
          <w:spacing w:val="-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эффективному</w:t>
      </w:r>
      <w:r>
        <w:rPr>
          <w:spacing w:val="-5"/>
        </w:rPr>
        <w:t xml:space="preserve"> </w:t>
      </w:r>
      <w:r>
        <w:t>применению.</w:t>
      </w:r>
    </w:p>
    <w:p w:rsidR="00CC5909" w:rsidRDefault="004255DB">
      <w:pPr>
        <w:pStyle w:val="a3"/>
        <w:spacing w:before="15" w:line="232" w:lineRule="auto"/>
        <w:ind w:right="775"/>
        <w:jc w:val="both"/>
      </w:pPr>
      <w:r>
        <w:rPr>
          <w:b/>
        </w:rPr>
        <w:t xml:space="preserve">По характеру </w:t>
      </w:r>
      <w:r>
        <w:t>методы воспитания делятся на убеждение, упражнение, поощрение и</w:t>
      </w:r>
      <w:r>
        <w:rPr>
          <w:spacing w:val="1"/>
        </w:rPr>
        <w:t xml:space="preserve"> </w:t>
      </w:r>
      <w:r>
        <w:t>наказание.</w:t>
      </w:r>
    </w:p>
    <w:p w:rsidR="00CC5909" w:rsidRDefault="004255DB">
      <w:pPr>
        <w:pStyle w:val="a3"/>
        <w:tabs>
          <w:tab w:val="left" w:pos="1680"/>
        </w:tabs>
        <w:spacing w:before="5" w:line="256" w:lineRule="auto"/>
        <w:ind w:right="868"/>
        <w:jc w:val="both"/>
      </w:pPr>
      <w:r>
        <w:rPr>
          <w:noProof/>
          <w:lang w:eastAsia="ru-RU"/>
        </w:rPr>
        <w:drawing>
          <wp:anchor distT="0" distB="0" distL="0" distR="0" simplePos="0" relativeHeight="487465984" behindDoc="1" locked="0" layoutInCell="1" allowOverlap="1">
            <wp:simplePos x="0" y="0"/>
            <wp:positionH relativeFrom="page">
              <wp:posOffset>1042669</wp:posOffset>
            </wp:positionH>
            <wp:positionV relativeFrom="paragraph">
              <wp:posOffset>223376</wp:posOffset>
            </wp:positionV>
            <wp:extent cx="111759" cy="112606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59" cy="112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По результатам </w:t>
      </w:r>
      <w:r>
        <w:t>методы воздействия на воспитанника можно разделить на два класса:</w:t>
      </w:r>
      <w:r>
        <w:rPr>
          <w:spacing w:val="-57"/>
        </w:rPr>
        <w:t xml:space="preserve"> </w:t>
      </w:r>
      <w:r>
        <w:t>влияние,</w:t>
      </w:r>
      <w:r>
        <w:tab/>
        <w:t>создающее</w:t>
      </w:r>
      <w:r>
        <w:rPr>
          <w:spacing w:val="32"/>
        </w:rPr>
        <w:t xml:space="preserve"> </w:t>
      </w:r>
      <w:r>
        <w:t>нравственные</w:t>
      </w:r>
      <w:r>
        <w:rPr>
          <w:spacing w:val="56"/>
        </w:rPr>
        <w:t xml:space="preserve"> </w:t>
      </w:r>
      <w:r>
        <w:t>установки,</w:t>
      </w:r>
      <w:r>
        <w:rPr>
          <w:spacing w:val="55"/>
        </w:rPr>
        <w:t xml:space="preserve"> </w:t>
      </w:r>
      <w:r>
        <w:t>мотивы,</w:t>
      </w:r>
      <w:r>
        <w:rPr>
          <w:spacing w:val="40"/>
        </w:rPr>
        <w:t xml:space="preserve"> </w:t>
      </w:r>
      <w:r>
        <w:t>отношения,</w:t>
      </w:r>
    </w:p>
    <w:p w:rsidR="00CC5909" w:rsidRDefault="004255DB">
      <w:pPr>
        <w:spacing w:line="257" w:lineRule="exact"/>
        <w:ind w:left="120"/>
        <w:jc w:val="both"/>
        <w:rPr>
          <w:sz w:val="24"/>
        </w:rPr>
      </w:pPr>
      <w:r>
        <w:rPr>
          <w:sz w:val="23"/>
        </w:rPr>
        <w:t>формирующие</w:t>
      </w:r>
      <w:r>
        <w:rPr>
          <w:spacing w:val="-3"/>
          <w:sz w:val="23"/>
        </w:rPr>
        <w:t xml:space="preserve"> </w:t>
      </w:r>
      <w:r>
        <w:rPr>
          <w:sz w:val="24"/>
        </w:rPr>
        <w:t>представления,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6"/>
          <w:sz w:val="24"/>
        </w:rPr>
        <w:t xml:space="preserve"> </w:t>
      </w:r>
      <w:r>
        <w:rPr>
          <w:sz w:val="24"/>
        </w:rPr>
        <w:t>идеи;</w:t>
      </w:r>
    </w:p>
    <w:p w:rsidR="00CC5909" w:rsidRDefault="004255DB">
      <w:pPr>
        <w:pStyle w:val="a3"/>
        <w:spacing w:before="20" w:line="244" w:lineRule="auto"/>
        <w:ind w:right="1979"/>
      </w:pPr>
      <w:r>
        <w:rPr>
          <w:noProof/>
          <w:lang w:eastAsia="ru-RU"/>
        </w:rPr>
        <w:drawing>
          <wp:anchor distT="0" distB="0" distL="0" distR="0" simplePos="0" relativeHeight="487466496" behindDoc="1" locked="0" layoutInCell="1" allowOverlap="1">
            <wp:simplePos x="0" y="0"/>
            <wp:positionH relativeFrom="page">
              <wp:posOffset>1042669</wp:posOffset>
            </wp:positionH>
            <wp:positionV relativeFrom="paragraph">
              <wp:posOffset>49132</wp:posOffset>
            </wp:positionV>
            <wp:extent cx="111759" cy="112606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59" cy="112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влияние, создающее привычки, определяющие тот или иной тип поведения.</w:t>
      </w:r>
      <w:r>
        <w:rPr>
          <w:spacing w:val="-58"/>
        </w:rPr>
        <w:t xml:space="preserve"> </w:t>
      </w:r>
      <w:r>
        <w:t>Классификация</w:t>
      </w:r>
      <w:r>
        <w:rPr>
          <w:spacing w:val="-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воспитания</w:t>
      </w:r>
      <w:r>
        <w:rPr>
          <w:spacing w:val="3"/>
        </w:rPr>
        <w:t xml:space="preserve"> </w:t>
      </w:r>
      <w:r>
        <w:rPr>
          <w:b/>
        </w:rPr>
        <w:t>на</w:t>
      </w:r>
      <w:r>
        <w:rPr>
          <w:b/>
          <w:spacing w:val="-1"/>
        </w:rPr>
        <w:t xml:space="preserve"> </w:t>
      </w:r>
      <w:r>
        <w:rPr>
          <w:b/>
        </w:rPr>
        <w:t>основе</w:t>
      </w:r>
      <w:r>
        <w:rPr>
          <w:b/>
          <w:spacing w:val="-5"/>
        </w:rPr>
        <w:t xml:space="preserve"> </w:t>
      </w:r>
      <w:r>
        <w:rPr>
          <w:b/>
        </w:rPr>
        <w:t>направленности</w:t>
      </w:r>
      <w:r>
        <w:t>:</w:t>
      </w:r>
    </w:p>
    <w:p w:rsidR="00CC5909" w:rsidRDefault="004255DB">
      <w:pPr>
        <w:pStyle w:val="a3"/>
        <w:spacing w:before="11"/>
      </w:pPr>
      <w:r>
        <w:rPr>
          <w:noProof/>
          <w:lang w:eastAsia="ru-RU"/>
        </w:rPr>
        <w:drawing>
          <wp:anchor distT="0" distB="0" distL="0" distR="0" simplePos="0" relativeHeight="487467008" behindDoc="1" locked="0" layoutInCell="1" allowOverlap="1">
            <wp:simplePos x="0" y="0"/>
            <wp:positionH relativeFrom="page">
              <wp:posOffset>1042669</wp:posOffset>
            </wp:positionH>
            <wp:positionV relativeFrom="paragraph">
              <wp:posOffset>42019</wp:posOffset>
            </wp:positionV>
            <wp:extent cx="111759" cy="112606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59" cy="112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Методы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сознания</w:t>
      </w:r>
      <w:r>
        <w:rPr>
          <w:spacing w:val="-3"/>
        </w:rPr>
        <w:t xml:space="preserve"> </w:t>
      </w:r>
      <w:r>
        <w:t>личности.</w:t>
      </w:r>
    </w:p>
    <w:p w:rsidR="00CC5909" w:rsidRDefault="004255DB">
      <w:pPr>
        <w:pStyle w:val="a3"/>
        <w:spacing w:before="17" w:line="259" w:lineRule="auto"/>
        <w:ind w:right="948"/>
      </w:pPr>
      <w:r>
        <w:rPr>
          <w:noProof/>
          <w:lang w:eastAsia="ru-RU"/>
        </w:rPr>
        <w:drawing>
          <wp:anchor distT="0" distB="0" distL="0" distR="0" simplePos="0" relativeHeight="487467520" behindDoc="1" locked="0" layoutInCell="1" allowOverlap="1">
            <wp:simplePos x="0" y="0"/>
            <wp:positionH relativeFrom="page">
              <wp:posOffset>1042669</wp:posOffset>
            </wp:positionH>
            <wp:positionV relativeFrom="paragraph">
              <wp:posOffset>47862</wp:posOffset>
            </wp:positionV>
            <wp:extent cx="111759" cy="112606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59" cy="112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468032" behindDoc="1" locked="0" layoutInCell="1" allowOverlap="1">
            <wp:simplePos x="0" y="0"/>
            <wp:positionH relativeFrom="page">
              <wp:posOffset>1042669</wp:posOffset>
            </wp:positionH>
            <wp:positionV relativeFrom="paragraph">
              <wp:posOffset>235187</wp:posOffset>
            </wp:positionV>
            <wp:extent cx="111759" cy="112606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59" cy="112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Методы организации деятельности и формирования опыта о</w:t>
      </w:r>
      <w:r>
        <w:t>бщественного поведения.</w:t>
      </w:r>
      <w:r>
        <w:rPr>
          <w:spacing w:val="-57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стимулирования поведения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деятельности.</w:t>
      </w:r>
    </w:p>
    <w:p w:rsidR="00CC5909" w:rsidRDefault="00CC5909">
      <w:pPr>
        <w:pStyle w:val="a3"/>
        <w:spacing w:before="5"/>
        <w:ind w:left="0"/>
        <w:rPr>
          <w:sz w:val="22"/>
        </w:rPr>
      </w:pPr>
    </w:p>
    <w:p w:rsidR="00CC5909" w:rsidRPr="004255DB" w:rsidRDefault="004255DB" w:rsidP="004255DB">
      <w:pPr>
        <w:ind w:left="120" w:right="774"/>
        <w:jc w:val="both"/>
        <w:rPr>
          <w:i/>
          <w:sz w:val="24"/>
        </w:rPr>
        <w:sectPr w:rsidR="00CC5909" w:rsidRPr="004255DB">
          <w:pgSz w:w="11910" w:h="16840"/>
          <w:pgMar w:top="1300" w:right="660" w:bottom="280" w:left="1320" w:header="720" w:footer="720" w:gutter="0"/>
          <w:cols w:space="720"/>
        </w:sectPr>
      </w:pPr>
      <w:r>
        <w:rPr>
          <w:b/>
          <w:i/>
          <w:sz w:val="24"/>
          <w:u w:val="thick"/>
        </w:rPr>
        <w:t>Описанные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выше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средства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обучения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и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воспитания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по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возможности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  <w:u w:val="thick"/>
        </w:rPr>
        <w:t>необходимости используются в нашей школе, в том числе инвалидами и лицами 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  <w:u w:val="thick"/>
        </w:rPr>
        <w:t>ОВЗ</w:t>
      </w:r>
      <w:r>
        <w:rPr>
          <w:b/>
          <w:i/>
          <w:sz w:val="24"/>
        </w:rPr>
        <w:t>: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различные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взаимодействия,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контроля,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мониторинга,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личностного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ИКТ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образовании;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социумом;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семьёй,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воспитания;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психолого-педагогические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приёмы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школьной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среде; коммуникация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 сверстниками и пр.</w:t>
      </w:r>
    </w:p>
    <w:p w:rsidR="00CC5909" w:rsidRDefault="00CC5909" w:rsidP="004255DB">
      <w:pPr>
        <w:pStyle w:val="Heading1"/>
        <w:ind w:left="0"/>
      </w:pPr>
    </w:p>
    <w:sectPr w:rsidR="00CC5909" w:rsidSect="00CC5909">
      <w:pgSz w:w="11910" w:h="16840"/>
      <w:pgMar w:top="1360" w:right="66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C5341"/>
    <w:multiLevelType w:val="hybridMultilevel"/>
    <w:tmpl w:val="4DDA0CD6"/>
    <w:lvl w:ilvl="0" w:tplc="B6CAEDB4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5699D8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2" w:tplc="73FE65F4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3" w:tplc="D1044450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4" w:tplc="1F94F184">
      <w:numFmt w:val="bullet"/>
      <w:lvlText w:val="•"/>
      <w:lvlJc w:val="left"/>
      <w:pPr>
        <w:ind w:left="4474" w:hanging="360"/>
      </w:pPr>
      <w:rPr>
        <w:rFonts w:hint="default"/>
        <w:lang w:val="ru-RU" w:eastAsia="en-US" w:bidi="ar-SA"/>
      </w:rPr>
    </w:lvl>
    <w:lvl w:ilvl="5" w:tplc="F62C9130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55284024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2402BA0A">
      <w:numFmt w:val="bullet"/>
      <w:lvlText w:val="•"/>
      <w:lvlJc w:val="left"/>
      <w:pPr>
        <w:ind w:left="7200" w:hanging="360"/>
      </w:pPr>
      <w:rPr>
        <w:rFonts w:hint="default"/>
        <w:lang w:val="ru-RU" w:eastAsia="en-US" w:bidi="ar-SA"/>
      </w:rPr>
    </w:lvl>
    <w:lvl w:ilvl="8" w:tplc="885A8BD2">
      <w:numFmt w:val="bullet"/>
      <w:lvlText w:val="•"/>
      <w:lvlJc w:val="left"/>
      <w:pPr>
        <w:ind w:left="8109" w:hanging="360"/>
      </w:pPr>
      <w:rPr>
        <w:rFonts w:hint="default"/>
        <w:lang w:val="ru-RU" w:eastAsia="en-US" w:bidi="ar-SA"/>
      </w:rPr>
    </w:lvl>
  </w:abstractNum>
  <w:abstractNum w:abstractNumId="1">
    <w:nsid w:val="23B91C56"/>
    <w:multiLevelType w:val="hybridMultilevel"/>
    <w:tmpl w:val="97CC04B0"/>
    <w:lvl w:ilvl="0" w:tplc="266C6B66">
      <w:numFmt w:val="bullet"/>
      <w:lvlText w:val=""/>
      <w:lvlJc w:val="left"/>
      <w:pPr>
        <w:ind w:left="84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F94D064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2" w:tplc="1AB880BC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3" w:tplc="47A6FFA0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4" w:tplc="48E28468">
      <w:numFmt w:val="bullet"/>
      <w:lvlText w:val="•"/>
      <w:lvlJc w:val="left"/>
      <w:pPr>
        <w:ind w:left="4474" w:hanging="360"/>
      </w:pPr>
      <w:rPr>
        <w:rFonts w:hint="default"/>
        <w:lang w:val="ru-RU" w:eastAsia="en-US" w:bidi="ar-SA"/>
      </w:rPr>
    </w:lvl>
    <w:lvl w:ilvl="5" w:tplc="F95E2E42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02E08D94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E35E1680">
      <w:numFmt w:val="bullet"/>
      <w:lvlText w:val="•"/>
      <w:lvlJc w:val="left"/>
      <w:pPr>
        <w:ind w:left="7200" w:hanging="360"/>
      </w:pPr>
      <w:rPr>
        <w:rFonts w:hint="default"/>
        <w:lang w:val="ru-RU" w:eastAsia="en-US" w:bidi="ar-SA"/>
      </w:rPr>
    </w:lvl>
    <w:lvl w:ilvl="8" w:tplc="6E58C6EC">
      <w:numFmt w:val="bullet"/>
      <w:lvlText w:val="•"/>
      <w:lvlJc w:val="left"/>
      <w:pPr>
        <w:ind w:left="8109" w:hanging="360"/>
      </w:pPr>
      <w:rPr>
        <w:rFonts w:hint="default"/>
        <w:lang w:val="ru-RU" w:eastAsia="en-US" w:bidi="ar-SA"/>
      </w:rPr>
    </w:lvl>
  </w:abstractNum>
  <w:abstractNum w:abstractNumId="2">
    <w:nsid w:val="5F267D7D"/>
    <w:multiLevelType w:val="hybridMultilevel"/>
    <w:tmpl w:val="F8465FA4"/>
    <w:lvl w:ilvl="0" w:tplc="7E3E8638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869F68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2" w:tplc="ED32478C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3" w:tplc="1A62A650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4" w:tplc="E65280C2">
      <w:numFmt w:val="bullet"/>
      <w:lvlText w:val="•"/>
      <w:lvlJc w:val="left"/>
      <w:pPr>
        <w:ind w:left="4474" w:hanging="360"/>
      </w:pPr>
      <w:rPr>
        <w:rFonts w:hint="default"/>
        <w:lang w:val="ru-RU" w:eastAsia="en-US" w:bidi="ar-SA"/>
      </w:rPr>
    </w:lvl>
    <w:lvl w:ilvl="5" w:tplc="1C5075CC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8D2A2D7C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75E8BF04">
      <w:numFmt w:val="bullet"/>
      <w:lvlText w:val="•"/>
      <w:lvlJc w:val="left"/>
      <w:pPr>
        <w:ind w:left="7200" w:hanging="360"/>
      </w:pPr>
      <w:rPr>
        <w:rFonts w:hint="default"/>
        <w:lang w:val="ru-RU" w:eastAsia="en-US" w:bidi="ar-SA"/>
      </w:rPr>
    </w:lvl>
    <w:lvl w:ilvl="8" w:tplc="832230EC">
      <w:numFmt w:val="bullet"/>
      <w:lvlText w:val="•"/>
      <w:lvlJc w:val="left"/>
      <w:pPr>
        <w:ind w:left="810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C5909"/>
    <w:rsid w:val="004255DB"/>
    <w:rsid w:val="00CC5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590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59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5909"/>
    <w:pPr>
      <w:ind w:left="12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C5909"/>
    <w:pPr>
      <w:spacing w:before="59"/>
      <w:ind w:left="403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CC5909"/>
    <w:pPr>
      <w:ind w:left="12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C5909"/>
    <w:pPr>
      <w:ind w:left="840" w:hanging="361"/>
    </w:pPr>
  </w:style>
  <w:style w:type="paragraph" w:customStyle="1" w:styleId="TableParagraph">
    <w:name w:val="Table Paragraph"/>
    <w:basedOn w:val="a"/>
    <w:uiPriority w:val="1"/>
    <w:qFormat/>
    <w:rsid w:val="00CC5909"/>
    <w:pPr>
      <w:ind w:left="12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2152</Words>
  <Characters>12271</Characters>
  <Application>Microsoft Office Word</Application>
  <DocSecurity>0</DocSecurity>
  <Lines>102</Lines>
  <Paragraphs>28</Paragraphs>
  <ScaleCrop>false</ScaleCrop>
  <Company>Grizli777</Company>
  <LinksUpToDate>false</LinksUpToDate>
  <CharactersWithSpaces>14395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2</cp:revision>
  <dcterms:created xsi:type="dcterms:W3CDTF">2021-08-24T07:27:00Z</dcterms:created>
  <dcterms:modified xsi:type="dcterms:W3CDTF">2021-08-24T07:27:00Z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LastSaved">
    <vt:filetime>2021-08-24T00:00:00Z</vt:filetime>
  </property>
</Properties>
</file>