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5D" w:rsidRDefault="00B0721E" w:rsidP="0020455D">
      <w:pPr>
        <w:jc w:val="center"/>
        <w:rPr>
          <w:b/>
          <w:sz w:val="32"/>
          <w:szCs w:val="32"/>
        </w:rPr>
      </w:pPr>
      <w:r>
        <w:rPr>
          <w:noProof/>
          <w:sz w:val="24"/>
          <w:szCs w:val="22"/>
        </w:rPr>
        <w:drawing>
          <wp:inline distT="0" distB="0" distL="0" distR="0">
            <wp:extent cx="6120130" cy="8723169"/>
            <wp:effectExtent l="19050" t="0" r="0" b="0"/>
            <wp:docPr id="1" name="Рисунок 1" descr="C:\Users\Acer\Desktop\Положение 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оложение о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5D" w:rsidRDefault="0020455D" w:rsidP="0020455D">
      <w:pPr>
        <w:jc w:val="center"/>
        <w:rPr>
          <w:b/>
          <w:sz w:val="32"/>
          <w:szCs w:val="32"/>
        </w:rPr>
      </w:pPr>
    </w:p>
    <w:p w:rsidR="0020455D" w:rsidRDefault="0020455D" w:rsidP="00B0721E">
      <w:pPr>
        <w:rPr>
          <w:b/>
          <w:sz w:val="32"/>
          <w:szCs w:val="32"/>
        </w:rPr>
      </w:pPr>
    </w:p>
    <w:p w:rsidR="0020455D" w:rsidRPr="0050420C" w:rsidRDefault="0020455D" w:rsidP="00EE52FE">
      <w:pPr>
        <w:widowControl w:val="0"/>
        <w:shd w:val="clear" w:color="auto" w:fill="FFFFFF"/>
        <w:autoSpaceDE w:val="0"/>
        <w:autoSpaceDN w:val="0"/>
        <w:adjustRightInd w:val="0"/>
        <w:spacing w:before="326"/>
        <w:ind w:left="360" w:right="14"/>
        <w:jc w:val="center"/>
        <w:rPr>
          <w:bCs/>
          <w:color w:val="000000"/>
          <w:spacing w:val="-2"/>
          <w:sz w:val="24"/>
        </w:rPr>
      </w:pPr>
      <w:r w:rsidRPr="0050420C">
        <w:rPr>
          <w:bCs/>
          <w:color w:val="000000"/>
          <w:spacing w:val="-2"/>
          <w:sz w:val="24"/>
        </w:rPr>
        <w:lastRenderedPageBreak/>
        <w:t>1.Общие положения</w:t>
      </w:r>
      <w:r w:rsidR="00E6089D" w:rsidRPr="0050420C">
        <w:rPr>
          <w:bCs/>
          <w:color w:val="000000"/>
          <w:spacing w:val="-2"/>
          <w:sz w:val="24"/>
        </w:rPr>
        <w:t xml:space="preserve"> о конфликте интересов</w:t>
      </w:r>
    </w:p>
    <w:p w:rsidR="00EE52FE" w:rsidRPr="0050420C" w:rsidRDefault="00EE52FE" w:rsidP="00EE52FE">
      <w:pPr>
        <w:widowControl w:val="0"/>
        <w:shd w:val="clear" w:color="auto" w:fill="FFFFFF"/>
        <w:autoSpaceDE w:val="0"/>
        <w:autoSpaceDN w:val="0"/>
        <w:adjustRightInd w:val="0"/>
        <w:ind w:right="19" w:firstLine="562"/>
        <w:jc w:val="both"/>
        <w:rPr>
          <w:color w:val="000000"/>
          <w:sz w:val="24"/>
        </w:rPr>
      </w:pPr>
    </w:p>
    <w:p w:rsidR="0020455D" w:rsidRPr="0050420C" w:rsidRDefault="0020455D" w:rsidP="00EE52FE">
      <w:pPr>
        <w:widowControl w:val="0"/>
        <w:shd w:val="clear" w:color="auto" w:fill="FFFFFF"/>
        <w:autoSpaceDE w:val="0"/>
        <w:autoSpaceDN w:val="0"/>
        <w:adjustRightInd w:val="0"/>
        <w:ind w:right="19" w:firstLine="562"/>
        <w:jc w:val="both"/>
        <w:rPr>
          <w:color w:val="000000"/>
          <w:spacing w:val="3"/>
          <w:sz w:val="24"/>
        </w:rPr>
      </w:pPr>
      <w:r w:rsidRPr="0050420C">
        <w:rPr>
          <w:color w:val="000000"/>
          <w:sz w:val="24"/>
        </w:rPr>
        <w:t xml:space="preserve">1.1. </w:t>
      </w:r>
      <w:proofErr w:type="gramStart"/>
      <w:r w:rsidRPr="0050420C">
        <w:rPr>
          <w:color w:val="000000"/>
          <w:sz w:val="24"/>
        </w:rPr>
        <w:t xml:space="preserve">Настоящее Положение о конфликте интересов (далее – Положение) разработано в соответствии Федеральным </w:t>
      </w:r>
      <w:r w:rsidRPr="0050420C">
        <w:rPr>
          <w:color w:val="000000"/>
          <w:spacing w:val="-1"/>
          <w:sz w:val="24"/>
        </w:rPr>
        <w:t>законом от 25.12.2008№ 273-Ф3 «О противодействии корру</w:t>
      </w:r>
      <w:r w:rsidRPr="0050420C">
        <w:rPr>
          <w:color w:val="000000"/>
          <w:spacing w:val="-1"/>
          <w:sz w:val="24"/>
        </w:rPr>
        <w:t>п</w:t>
      </w:r>
      <w:r w:rsidRPr="0050420C">
        <w:rPr>
          <w:color w:val="000000"/>
          <w:spacing w:val="-1"/>
          <w:sz w:val="24"/>
        </w:rPr>
        <w:t>ции</w:t>
      </w:r>
      <w:r w:rsidR="00CD2125" w:rsidRPr="0050420C">
        <w:rPr>
          <w:color w:val="000000"/>
          <w:spacing w:val="-1"/>
          <w:sz w:val="24"/>
        </w:rPr>
        <w:t xml:space="preserve">», Указом Президента РФ от 02.04.2013 N 309 (ред. от 09.10.2017) "О мерах по реализации отдельных положений Федерального закона "О противодействии коррупции" </w:t>
      </w:r>
      <w:r w:rsidRPr="0050420C">
        <w:rPr>
          <w:color w:val="000000"/>
          <w:spacing w:val="-1"/>
          <w:sz w:val="24"/>
        </w:rPr>
        <w:t>и «Методич</w:t>
      </w:r>
      <w:r w:rsidRPr="0050420C">
        <w:rPr>
          <w:color w:val="000000"/>
          <w:spacing w:val="-1"/>
          <w:sz w:val="24"/>
        </w:rPr>
        <w:t>е</w:t>
      </w:r>
      <w:r w:rsidRPr="0050420C">
        <w:rPr>
          <w:color w:val="000000"/>
          <w:spacing w:val="-1"/>
          <w:sz w:val="24"/>
        </w:rPr>
        <w:t>скими рекомендациями по разработке и принятию организациями мер по предупреждению и противодействию коррупции»</w:t>
      </w:r>
      <w:r w:rsidRPr="0050420C">
        <w:rPr>
          <w:color w:val="000000"/>
          <w:spacing w:val="3"/>
          <w:sz w:val="24"/>
        </w:rPr>
        <w:t xml:space="preserve">. </w:t>
      </w:r>
      <w:proofErr w:type="gramEnd"/>
    </w:p>
    <w:p w:rsidR="0020455D" w:rsidRPr="0050420C" w:rsidRDefault="0020455D" w:rsidP="00EE52FE">
      <w:pPr>
        <w:jc w:val="both"/>
        <w:rPr>
          <w:sz w:val="24"/>
        </w:rPr>
      </w:pPr>
      <w:r w:rsidRPr="0050420C">
        <w:rPr>
          <w:color w:val="000000"/>
          <w:spacing w:val="3"/>
          <w:sz w:val="24"/>
        </w:rPr>
        <w:t xml:space="preserve">1.2. Настоящее Положение определяет </w:t>
      </w:r>
      <w:r w:rsidRPr="0050420C">
        <w:rPr>
          <w:color w:val="000000"/>
          <w:spacing w:val="1"/>
          <w:sz w:val="24"/>
        </w:rPr>
        <w:t xml:space="preserve">систему мер </w:t>
      </w:r>
      <w:r w:rsidRPr="0050420C">
        <w:rPr>
          <w:color w:val="000000"/>
          <w:spacing w:val="-1"/>
          <w:sz w:val="24"/>
        </w:rPr>
        <w:t xml:space="preserve">по предотвращению и урегулированию конфликта интересов в </w:t>
      </w:r>
      <w:r w:rsidR="0050420C" w:rsidRPr="0050420C">
        <w:rPr>
          <w:sz w:val="24"/>
        </w:rPr>
        <w:t>Муниципальном общеобразовательном учреждении Беломорского муниципального района «</w:t>
      </w:r>
      <w:proofErr w:type="spellStart"/>
      <w:r w:rsidR="0050420C" w:rsidRPr="0050420C">
        <w:rPr>
          <w:sz w:val="24"/>
        </w:rPr>
        <w:t>Золотецкая</w:t>
      </w:r>
      <w:proofErr w:type="spellEnd"/>
      <w:r w:rsidR="0050420C" w:rsidRPr="0050420C">
        <w:rPr>
          <w:sz w:val="24"/>
        </w:rPr>
        <w:t xml:space="preserve"> основная общеобразовательная школа</w:t>
      </w:r>
      <w:r w:rsidR="0050420C" w:rsidRPr="0050420C">
        <w:rPr>
          <w:color w:val="000000"/>
          <w:spacing w:val="-1"/>
          <w:sz w:val="24"/>
        </w:rPr>
        <w:t xml:space="preserve"> </w:t>
      </w:r>
      <w:r w:rsidR="00206573" w:rsidRPr="0050420C">
        <w:rPr>
          <w:color w:val="000000"/>
          <w:spacing w:val="-1"/>
          <w:sz w:val="24"/>
        </w:rPr>
        <w:t>(далее – Учре</w:t>
      </w:r>
      <w:r w:rsidR="00206573" w:rsidRPr="0050420C">
        <w:rPr>
          <w:color w:val="000000"/>
          <w:spacing w:val="-1"/>
          <w:sz w:val="24"/>
        </w:rPr>
        <w:t>ж</w:t>
      </w:r>
      <w:r w:rsidR="00206573" w:rsidRPr="0050420C">
        <w:rPr>
          <w:color w:val="000000"/>
          <w:spacing w:val="-1"/>
          <w:sz w:val="24"/>
        </w:rPr>
        <w:t>дение)</w:t>
      </w:r>
      <w:r w:rsidRPr="0050420C">
        <w:rPr>
          <w:color w:val="000000"/>
          <w:spacing w:val="-1"/>
          <w:sz w:val="24"/>
        </w:rPr>
        <w:t>.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pacing w:val="-28"/>
          <w:sz w:val="24"/>
        </w:rPr>
      </w:pPr>
      <w:r w:rsidRPr="0050420C">
        <w:rPr>
          <w:color w:val="000000"/>
          <w:sz w:val="24"/>
        </w:rPr>
        <w:t xml:space="preserve">         1.3. Основной задачей деятельности </w:t>
      </w:r>
      <w:r w:rsidR="00206573" w:rsidRPr="0050420C">
        <w:rPr>
          <w:color w:val="000000"/>
          <w:sz w:val="24"/>
        </w:rPr>
        <w:t>Учреждения</w:t>
      </w:r>
      <w:r w:rsidRPr="0050420C">
        <w:rPr>
          <w:color w:val="000000"/>
          <w:sz w:val="24"/>
        </w:rPr>
        <w:t xml:space="preserve"> по предотвращению и урегулиров</w:t>
      </w:r>
      <w:r w:rsidRPr="0050420C">
        <w:rPr>
          <w:color w:val="000000"/>
          <w:sz w:val="24"/>
        </w:rPr>
        <w:t>а</w:t>
      </w:r>
      <w:r w:rsidRPr="0050420C">
        <w:rPr>
          <w:color w:val="000000"/>
          <w:sz w:val="24"/>
        </w:rPr>
        <w:t xml:space="preserve">нию </w:t>
      </w:r>
      <w:r w:rsidRPr="0050420C">
        <w:rPr>
          <w:color w:val="000000"/>
          <w:spacing w:val="1"/>
          <w:sz w:val="24"/>
        </w:rPr>
        <w:t xml:space="preserve">конфликта   интересов   является   ограничение   влияния   частных   интересов, личной </w:t>
      </w:r>
      <w:r w:rsidRPr="0050420C">
        <w:rPr>
          <w:color w:val="000000"/>
          <w:spacing w:val="3"/>
          <w:sz w:val="24"/>
        </w:rPr>
        <w:t xml:space="preserve">заинтересованности сотрудников на реализуемые ими трудовые функции, принимаемые </w:t>
      </w:r>
      <w:r w:rsidRPr="0050420C">
        <w:rPr>
          <w:color w:val="000000"/>
          <w:spacing w:val="-2"/>
          <w:sz w:val="24"/>
        </w:rPr>
        <w:t>решения.</w:t>
      </w:r>
    </w:p>
    <w:p w:rsidR="0020455D" w:rsidRPr="0050420C" w:rsidRDefault="0020455D" w:rsidP="0077471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z w:val="24"/>
        </w:rPr>
      </w:pPr>
      <w:r w:rsidRPr="0050420C">
        <w:rPr>
          <w:color w:val="000000"/>
          <w:spacing w:val="5"/>
          <w:sz w:val="24"/>
        </w:rPr>
        <w:t xml:space="preserve">         1.4. В основу работы по управлению конфликтом интересов в </w:t>
      </w:r>
      <w:r w:rsidR="00206573" w:rsidRPr="0050420C">
        <w:rPr>
          <w:color w:val="000000"/>
          <w:spacing w:val="5"/>
          <w:sz w:val="24"/>
        </w:rPr>
        <w:t>Учреждении</w:t>
      </w:r>
      <w:r w:rsidRPr="0050420C">
        <w:rPr>
          <w:color w:val="000000"/>
          <w:spacing w:val="5"/>
          <w:sz w:val="24"/>
        </w:rPr>
        <w:t xml:space="preserve"> полож</w:t>
      </w:r>
      <w:r w:rsidRPr="0050420C">
        <w:rPr>
          <w:color w:val="000000"/>
          <w:spacing w:val="5"/>
          <w:sz w:val="24"/>
        </w:rPr>
        <w:t>е</w:t>
      </w:r>
      <w:r w:rsidRPr="0050420C">
        <w:rPr>
          <w:color w:val="000000"/>
          <w:spacing w:val="5"/>
          <w:sz w:val="24"/>
        </w:rPr>
        <w:t xml:space="preserve">ны </w:t>
      </w:r>
      <w:r w:rsidRPr="0050420C">
        <w:rPr>
          <w:color w:val="000000"/>
          <w:spacing w:val="-2"/>
          <w:sz w:val="24"/>
        </w:rPr>
        <w:t>следующие принципы: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5"/>
        <w:jc w:val="both"/>
        <w:rPr>
          <w:color w:val="000000"/>
          <w:sz w:val="24"/>
        </w:rPr>
      </w:pPr>
      <w:r w:rsidRPr="0050420C">
        <w:rPr>
          <w:color w:val="000000"/>
          <w:spacing w:val="6"/>
          <w:sz w:val="24"/>
        </w:rPr>
        <w:t xml:space="preserve">         - обязательность раскрытия сведений о реальном или потенциальном конфликте </w:t>
      </w:r>
      <w:r w:rsidRPr="0050420C">
        <w:rPr>
          <w:color w:val="000000"/>
          <w:spacing w:val="-3"/>
          <w:sz w:val="24"/>
        </w:rPr>
        <w:t>интересов;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left="5"/>
        <w:jc w:val="both"/>
        <w:rPr>
          <w:color w:val="000000"/>
          <w:sz w:val="24"/>
        </w:rPr>
      </w:pPr>
      <w:r w:rsidRPr="0050420C">
        <w:rPr>
          <w:color w:val="000000"/>
          <w:spacing w:val="3"/>
          <w:sz w:val="24"/>
        </w:rPr>
        <w:t xml:space="preserve">         -  индивидуальное рассмотрение и оценка </w:t>
      </w:r>
      <w:proofErr w:type="spellStart"/>
      <w:r w:rsidRPr="0050420C">
        <w:rPr>
          <w:color w:val="000000"/>
          <w:spacing w:val="3"/>
          <w:sz w:val="24"/>
        </w:rPr>
        <w:t>репутационных</w:t>
      </w:r>
      <w:proofErr w:type="spellEnd"/>
      <w:r w:rsidRPr="0050420C">
        <w:rPr>
          <w:color w:val="000000"/>
          <w:spacing w:val="3"/>
          <w:sz w:val="24"/>
        </w:rPr>
        <w:t xml:space="preserve"> рисков для </w:t>
      </w:r>
      <w:proofErr w:type="spellStart"/>
      <w:r w:rsidR="00206573" w:rsidRPr="0050420C">
        <w:rPr>
          <w:color w:val="000000"/>
          <w:spacing w:val="3"/>
          <w:sz w:val="24"/>
        </w:rPr>
        <w:t>Учреждени</w:t>
      </w:r>
      <w:r w:rsidR="00206573" w:rsidRPr="0050420C">
        <w:rPr>
          <w:color w:val="000000"/>
          <w:spacing w:val="3"/>
          <w:sz w:val="24"/>
        </w:rPr>
        <w:t>я</w:t>
      </w:r>
      <w:r w:rsidRPr="0050420C">
        <w:rPr>
          <w:color w:val="000000"/>
          <w:spacing w:val="-1"/>
          <w:sz w:val="24"/>
        </w:rPr>
        <w:t>при</w:t>
      </w:r>
      <w:proofErr w:type="spellEnd"/>
      <w:r w:rsidRPr="0050420C">
        <w:rPr>
          <w:color w:val="000000"/>
          <w:spacing w:val="-1"/>
          <w:sz w:val="24"/>
        </w:rPr>
        <w:t xml:space="preserve"> </w:t>
      </w:r>
      <w:proofErr w:type="gramStart"/>
      <w:r w:rsidRPr="0050420C">
        <w:rPr>
          <w:color w:val="000000"/>
          <w:spacing w:val="-1"/>
          <w:sz w:val="24"/>
        </w:rPr>
        <w:t>выявлении</w:t>
      </w:r>
      <w:proofErr w:type="gramEnd"/>
      <w:r w:rsidRPr="0050420C">
        <w:rPr>
          <w:color w:val="000000"/>
          <w:spacing w:val="-1"/>
          <w:sz w:val="24"/>
        </w:rPr>
        <w:t xml:space="preserve"> каждого конфликта интересов и его урегулирование;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left="5"/>
        <w:jc w:val="both"/>
        <w:rPr>
          <w:color w:val="000000"/>
          <w:sz w:val="24"/>
        </w:rPr>
      </w:pPr>
      <w:r w:rsidRPr="0050420C">
        <w:rPr>
          <w:color w:val="000000"/>
          <w:spacing w:val="4"/>
          <w:sz w:val="24"/>
        </w:rPr>
        <w:t xml:space="preserve">        -  конфиденциальность процесса раскрытия сведений о конфликте интересов и </w:t>
      </w:r>
      <w:r w:rsidRPr="0050420C">
        <w:rPr>
          <w:color w:val="000000"/>
          <w:spacing w:val="-1"/>
          <w:sz w:val="24"/>
        </w:rPr>
        <w:t>пр</w:t>
      </w:r>
      <w:r w:rsidRPr="0050420C">
        <w:rPr>
          <w:color w:val="000000"/>
          <w:spacing w:val="-1"/>
          <w:sz w:val="24"/>
        </w:rPr>
        <w:t>о</w:t>
      </w:r>
      <w:r w:rsidRPr="0050420C">
        <w:rPr>
          <w:color w:val="000000"/>
          <w:spacing w:val="-1"/>
          <w:sz w:val="24"/>
        </w:rPr>
        <w:t>цесса его урегулирования;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ind w:left="5"/>
        <w:jc w:val="both"/>
        <w:rPr>
          <w:color w:val="000000"/>
          <w:sz w:val="24"/>
        </w:rPr>
      </w:pPr>
      <w:r w:rsidRPr="0050420C">
        <w:rPr>
          <w:color w:val="000000"/>
          <w:spacing w:val="8"/>
          <w:sz w:val="24"/>
        </w:rPr>
        <w:t xml:space="preserve">       - соблюдение баланса интересов </w:t>
      </w:r>
      <w:r w:rsidR="00206573" w:rsidRPr="0050420C">
        <w:rPr>
          <w:color w:val="000000"/>
          <w:spacing w:val="8"/>
          <w:sz w:val="24"/>
        </w:rPr>
        <w:t>Учреждения</w:t>
      </w:r>
      <w:r w:rsidRPr="0050420C">
        <w:rPr>
          <w:color w:val="000000"/>
          <w:spacing w:val="8"/>
          <w:sz w:val="24"/>
        </w:rPr>
        <w:t xml:space="preserve"> и </w:t>
      </w:r>
      <w:r w:rsidR="0077471A" w:rsidRPr="0050420C">
        <w:rPr>
          <w:color w:val="000000"/>
          <w:spacing w:val="8"/>
          <w:sz w:val="24"/>
        </w:rPr>
        <w:t>работника</w:t>
      </w:r>
      <w:r w:rsidRPr="0050420C">
        <w:rPr>
          <w:color w:val="000000"/>
          <w:spacing w:val="8"/>
          <w:sz w:val="24"/>
        </w:rPr>
        <w:t xml:space="preserve"> при урегулировании </w:t>
      </w:r>
      <w:r w:rsidRPr="0050420C">
        <w:rPr>
          <w:color w:val="000000"/>
          <w:spacing w:val="-1"/>
          <w:sz w:val="24"/>
        </w:rPr>
        <w:t>конфликта интересов;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left="5"/>
        <w:jc w:val="both"/>
        <w:rPr>
          <w:color w:val="000000"/>
          <w:sz w:val="24"/>
        </w:rPr>
      </w:pPr>
      <w:r w:rsidRPr="0050420C">
        <w:rPr>
          <w:color w:val="000000"/>
          <w:spacing w:val="1"/>
          <w:sz w:val="24"/>
        </w:rPr>
        <w:t xml:space="preserve">       -   защита </w:t>
      </w:r>
      <w:r w:rsidR="0077471A" w:rsidRPr="0050420C">
        <w:rPr>
          <w:color w:val="000000"/>
          <w:spacing w:val="1"/>
          <w:sz w:val="24"/>
        </w:rPr>
        <w:t>работника</w:t>
      </w:r>
      <w:r w:rsidRPr="0050420C">
        <w:rPr>
          <w:color w:val="000000"/>
          <w:spacing w:val="1"/>
          <w:sz w:val="24"/>
        </w:rPr>
        <w:t xml:space="preserve"> от преследования в связи с сообщением о конфликте интересов, который   был   своевременно   раскрыт   </w:t>
      </w:r>
      <w:r w:rsidR="0077471A" w:rsidRPr="0050420C">
        <w:rPr>
          <w:color w:val="000000"/>
          <w:spacing w:val="1"/>
          <w:sz w:val="24"/>
        </w:rPr>
        <w:t>работником</w:t>
      </w:r>
      <w:r w:rsidRPr="0050420C">
        <w:rPr>
          <w:color w:val="000000"/>
          <w:spacing w:val="1"/>
          <w:sz w:val="24"/>
        </w:rPr>
        <w:t xml:space="preserve">   и   урегулирован (предотвращен) </w:t>
      </w:r>
      <w:r w:rsidR="00206573" w:rsidRPr="0050420C">
        <w:rPr>
          <w:color w:val="000000"/>
          <w:spacing w:val="1"/>
          <w:sz w:val="24"/>
        </w:rPr>
        <w:t>У</w:t>
      </w:r>
      <w:r w:rsidR="00206573" w:rsidRPr="0050420C">
        <w:rPr>
          <w:color w:val="000000"/>
          <w:spacing w:val="1"/>
          <w:sz w:val="24"/>
        </w:rPr>
        <w:t>ч</w:t>
      </w:r>
      <w:r w:rsidR="00206573" w:rsidRPr="0050420C">
        <w:rPr>
          <w:color w:val="000000"/>
          <w:spacing w:val="1"/>
          <w:sz w:val="24"/>
        </w:rPr>
        <w:t>реждением</w:t>
      </w:r>
      <w:r w:rsidRPr="0050420C">
        <w:rPr>
          <w:color w:val="000000"/>
          <w:spacing w:val="-3"/>
          <w:sz w:val="24"/>
        </w:rPr>
        <w:t>.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2"/>
        <w:jc w:val="both"/>
        <w:rPr>
          <w:sz w:val="24"/>
        </w:rPr>
      </w:pPr>
      <w:r w:rsidRPr="0050420C">
        <w:rPr>
          <w:color w:val="000000"/>
          <w:spacing w:val="-18"/>
          <w:sz w:val="24"/>
        </w:rPr>
        <w:t xml:space="preserve">1.5. </w:t>
      </w:r>
      <w:r w:rsidRPr="0050420C">
        <w:rPr>
          <w:color w:val="000000"/>
          <w:sz w:val="24"/>
        </w:rPr>
        <w:t>Д</w:t>
      </w:r>
      <w:r w:rsidRPr="0050420C">
        <w:rPr>
          <w:color w:val="000000"/>
          <w:spacing w:val="5"/>
          <w:sz w:val="24"/>
        </w:rPr>
        <w:t xml:space="preserve">ействие Положения распространяется на всех </w:t>
      </w:r>
      <w:r w:rsidR="0077471A" w:rsidRPr="0050420C">
        <w:rPr>
          <w:color w:val="000000"/>
          <w:spacing w:val="5"/>
          <w:sz w:val="24"/>
        </w:rPr>
        <w:t>работников</w:t>
      </w:r>
      <w:r w:rsidR="00206573" w:rsidRPr="0050420C">
        <w:rPr>
          <w:color w:val="000000"/>
          <w:spacing w:val="5"/>
          <w:sz w:val="24"/>
        </w:rPr>
        <w:t>Учреждения</w:t>
      </w:r>
      <w:r w:rsidRPr="0050420C">
        <w:rPr>
          <w:color w:val="000000"/>
          <w:spacing w:val="5"/>
          <w:sz w:val="24"/>
        </w:rPr>
        <w:t xml:space="preserve"> вне </w:t>
      </w:r>
      <w:r w:rsidRPr="0050420C">
        <w:rPr>
          <w:color w:val="000000"/>
          <w:spacing w:val="-1"/>
          <w:sz w:val="24"/>
        </w:rPr>
        <w:t>зав</w:t>
      </w:r>
      <w:r w:rsidRPr="0050420C">
        <w:rPr>
          <w:color w:val="000000"/>
          <w:spacing w:val="-1"/>
          <w:sz w:val="24"/>
        </w:rPr>
        <w:t>и</w:t>
      </w:r>
      <w:r w:rsidRPr="0050420C">
        <w:rPr>
          <w:color w:val="000000"/>
          <w:spacing w:val="-1"/>
          <w:sz w:val="24"/>
        </w:rPr>
        <w:t>симости от уровня занимаемой должности.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10"/>
        <w:jc w:val="both"/>
        <w:rPr>
          <w:color w:val="000000"/>
          <w:spacing w:val="-17"/>
          <w:sz w:val="24"/>
        </w:rPr>
      </w:pPr>
      <w:r w:rsidRPr="0050420C">
        <w:rPr>
          <w:color w:val="000000"/>
          <w:spacing w:val="1"/>
          <w:sz w:val="24"/>
        </w:rPr>
        <w:t xml:space="preserve">        1.6. Под личной заинтересованностью указанных лиц понимается материальная или </w:t>
      </w:r>
      <w:r w:rsidRPr="0050420C">
        <w:rPr>
          <w:color w:val="000000"/>
          <w:spacing w:val="6"/>
          <w:sz w:val="24"/>
        </w:rPr>
        <w:t xml:space="preserve">иная заинтересованность, которая влияет или может повлиять на обеспечение прав и </w:t>
      </w:r>
      <w:r w:rsidRPr="0050420C">
        <w:rPr>
          <w:color w:val="000000"/>
          <w:spacing w:val="-1"/>
          <w:sz w:val="24"/>
        </w:rPr>
        <w:t>з</w:t>
      </w:r>
      <w:r w:rsidRPr="0050420C">
        <w:rPr>
          <w:color w:val="000000"/>
          <w:spacing w:val="-1"/>
          <w:sz w:val="24"/>
        </w:rPr>
        <w:t>а</w:t>
      </w:r>
      <w:r w:rsidRPr="0050420C">
        <w:rPr>
          <w:color w:val="000000"/>
          <w:spacing w:val="-1"/>
          <w:sz w:val="24"/>
        </w:rPr>
        <w:t xml:space="preserve">конных интересов </w:t>
      </w:r>
      <w:r w:rsidR="00206573" w:rsidRPr="0050420C">
        <w:rPr>
          <w:color w:val="000000"/>
          <w:spacing w:val="-1"/>
          <w:sz w:val="24"/>
        </w:rPr>
        <w:t>Учреждения</w:t>
      </w:r>
      <w:r w:rsidRPr="0050420C">
        <w:rPr>
          <w:color w:val="000000"/>
          <w:spacing w:val="-1"/>
          <w:sz w:val="24"/>
        </w:rPr>
        <w:t>.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10"/>
        <w:jc w:val="both"/>
        <w:rPr>
          <w:color w:val="000000"/>
          <w:spacing w:val="-18"/>
          <w:sz w:val="24"/>
        </w:rPr>
      </w:pPr>
      <w:r w:rsidRPr="0050420C">
        <w:rPr>
          <w:color w:val="000000"/>
          <w:spacing w:val="3"/>
          <w:sz w:val="24"/>
        </w:rPr>
        <w:t xml:space="preserve">       1.7. Под   конфликтом   интересов   понимается   ситуация, при   которой   личная </w:t>
      </w:r>
      <w:r w:rsidRPr="0050420C">
        <w:rPr>
          <w:color w:val="000000"/>
          <w:spacing w:val="2"/>
          <w:sz w:val="24"/>
        </w:rPr>
        <w:t>з</w:t>
      </w:r>
      <w:r w:rsidRPr="0050420C">
        <w:rPr>
          <w:color w:val="000000"/>
          <w:spacing w:val="2"/>
          <w:sz w:val="24"/>
        </w:rPr>
        <w:t>а</w:t>
      </w:r>
      <w:r w:rsidRPr="0050420C">
        <w:rPr>
          <w:color w:val="000000"/>
          <w:spacing w:val="2"/>
          <w:sz w:val="24"/>
        </w:rPr>
        <w:t>интересованность вышеуказанных лиц влияет или может повлиять на исполнение ими св</w:t>
      </w:r>
      <w:r w:rsidRPr="0050420C">
        <w:rPr>
          <w:color w:val="000000"/>
          <w:spacing w:val="2"/>
          <w:sz w:val="24"/>
        </w:rPr>
        <w:t>о</w:t>
      </w:r>
      <w:r w:rsidRPr="0050420C">
        <w:rPr>
          <w:color w:val="000000"/>
          <w:spacing w:val="2"/>
          <w:sz w:val="24"/>
        </w:rPr>
        <w:t>их   профе</w:t>
      </w:r>
      <w:r w:rsidR="00206573" w:rsidRPr="0050420C">
        <w:rPr>
          <w:color w:val="000000"/>
          <w:spacing w:val="2"/>
          <w:sz w:val="24"/>
        </w:rPr>
        <w:t xml:space="preserve">ссиональных   обязанностей   и </w:t>
      </w:r>
      <w:r w:rsidRPr="0050420C">
        <w:rPr>
          <w:color w:val="000000"/>
          <w:spacing w:val="2"/>
          <w:sz w:val="24"/>
        </w:rPr>
        <w:t xml:space="preserve">(или) влечет   за   собой   возникновение </w:t>
      </w:r>
      <w:r w:rsidRPr="0050420C">
        <w:rPr>
          <w:color w:val="000000"/>
          <w:spacing w:val="-1"/>
          <w:sz w:val="24"/>
        </w:rPr>
        <w:t>прот</w:t>
      </w:r>
      <w:r w:rsidRPr="0050420C">
        <w:rPr>
          <w:color w:val="000000"/>
          <w:spacing w:val="-1"/>
          <w:sz w:val="24"/>
        </w:rPr>
        <w:t>и</w:t>
      </w:r>
      <w:r w:rsidRPr="0050420C">
        <w:rPr>
          <w:color w:val="000000"/>
          <w:spacing w:val="-1"/>
          <w:sz w:val="24"/>
        </w:rPr>
        <w:t xml:space="preserve">воречия   между такой   личной   заинтересованностью   и   законными   интересами </w:t>
      </w:r>
      <w:r w:rsidR="00206573" w:rsidRPr="0050420C">
        <w:rPr>
          <w:color w:val="000000"/>
          <w:spacing w:val="-1"/>
          <w:sz w:val="24"/>
        </w:rPr>
        <w:t>Учре</w:t>
      </w:r>
      <w:r w:rsidR="00206573" w:rsidRPr="0050420C">
        <w:rPr>
          <w:color w:val="000000"/>
          <w:spacing w:val="-1"/>
          <w:sz w:val="24"/>
        </w:rPr>
        <w:t>ж</w:t>
      </w:r>
      <w:r w:rsidR="00206573" w:rsidRPr="0050420C">
        <w:rPr>
          <w:color w:val="000000"/>
          <w:spacing w:val="-1"/>
          <w:sz w:val="24"/>
        </w:rPr>
        <w:t>дения</w:t>
      </w:r>
      <w:r w:rsidRPr="0050420C">
        <w:rPr>
          <w:color w:val="000000"/>
          <w:spacing w:val="5"/>
          <w:sz w:val="24"/>
        </w:rPr>
        <w:t xml:space="preserve"> или угрозу возникновения противоречия, которое способно привести к </w:t>
      </w:r>
      <w:r w:rsidRPr="0050420C">
        <w:rPr>
          <w:color w:val="000000"/>
          <w:spacing w:val="-1"/>
          <w:sz w:val="24"/>
        </w:rPr>
        <w:t>причин</w:t>
      </w:r>
      <w:r w:rsidRPr="0050420C">
        <w:rPr>
          <w:color w:val="000000"/>
          <w:spacing w:val="-1"/>
          <w:sz w:val="24"/>
        </w:rPr>
        <w:t>е</w:t>
      </w:r>
      <w:r w:rsidRPr="0050420C">
        <w:rPr>
          <w:color w:val="000000"/>
          <w:spacing w:val="-1"/>
          <w:sz w:val="24"/>
        </w:rPr>
        <w:t xml:space="preserve">нию вреда законным интересам </w:t>
      </w:r>
      <w:r w:rsidR="00206573" w:rsidRPr="0050420C">
        <w:rPr>
          <w:color w:val="000000"/>
          <w:spacing w:val="-1"/>
          <w:sz w:val="24"/>
        </w:rPr>
        <w:t>Учреждения</w:t>
      </w:r>
      <w:r w:rsidRPr="0050420C">
        <w:rPr>
          <w:color w:val="000000"/>
          <w:spacing w:val="-1"/>
          <w:sz w:val="24"/>
        </w:rPr>
        <w:t>.</w:t>
      </w:r>
    </w:p>
    <w:p w:rsidR="0020455D" w:rsidRPr="0050420C" w:rsidRDefault="0020455D" w:rsidP="0077471A">
      <w:pPr>
        <w:widowControl w:val="0"/>
        <w:shd w:val="clear" w:color="auto" w:fill="FFFFFF"/>
        <w:autoSpaceDE w:val="0"/>
        <w:autoSpaceDN w:val="0"/>
        <w:adjustRightInd w:val="0"/>
        <w:spacing w:before="269"/>
        <w:ind w:right="-1"/>
        <w:jc w:val="both"/>
        <w:rPr>
          <w:b/>
          <w:bCs/>
          <w:color w:val="000000"/>
          <w:spacing w:val="-1"/>
          <w:sz w:val="24"/>
        </w:rPr>
      </w:pPr>
    </w:p>
    <w:p w:rsidR="0020455D" w:rsidRPr="0050420C" w:rsidRDefault="0020455D" w:rsidP="0077471A">
      <w:pPr>
        <w:widowControl w:val="0"/>
        <w:shd w:val="clear" w:color="auto" w:fill="FFFFFF"/>
        <w:autoSpaceDE w:val="0"/>
        <w:autoSpaceDN w:val="0"/>
        <w:adjustRightInd w:val="0"/>
        <w:spacing w:before="269"/>
        <w:ind w:right="461"/>
        <w:jc w:val="center"/>
        <w:rPr>
          <w:bCs/>
          <w:color w:val="000000"/>
          <w:spacing w:val="-1"/>
          <w:sz w:val="24"/>
        </w:rPr>
      </w:pPr>
      <w:r w:rsidRPr="0050420C">
        <w:rPr>
          <w:bCs/>
          <w:color w:val="000000"/>
          <w:spacing w:val="-1"/>
          <w:sz w:val="24"/>
        </w:rPr>
        <w:t xml:space="preserve">2. Процедура информирования </w:t>
      </w:r>
      <w:r w:rsidR="0077471A" w:rsidRPr="0050420C">
        <w:rPr>
          <w:bCs/>
          <w:color w:val="000000"/>
          <w:spacing w:val="-1"/>
          <w:sz w:val="24"/>
        </w:rPr>
        <w:t>работниками</w:t>
      </w:r>
      <w:r w:rsidR="00206573" w:rsidRPr="0050420C">
        <w:rPr>
          <w:bCs/>
          <w:color w:val="000000"/>
          <w:spacing w:val="-1"/>
          <w:sz w:val="24"/>
        </w:rPr>
        <w:t>Учреждения</w:t>
      </w:r>
      <w:r w:rsidRPr="0050420C">
        <w:rPr>
          <w:bCs/>
          <w:color w:val="000000"/>
          <w:spacing w:val="-1"/>
          <w:sz w:val="24"/>
        </w:rPr>
        <w:t xml:space="preserve"> работодателя о возникновении конфликта интересов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59"/>
        <w:ind w:left="19" w:firstLine="586"/>
        <w:jc w:val="both"/>
        <w:rPr>
          <w:sz w:val="24"/>
        </w:rPr>
      </w:pPr>
      <w:r w:rsidRPr="0050420C">
        <w:rPr>
          <w:color w:val="000000"/>
          <w:spacing w:val="-29"/>
          <w:sz w:val="24"/>
        </w:rPr>
        <w:t xml:space="preserve">2..1.  </w:t>
      </w:r>
      <w:r w:rsidRPr="0050420C">
        <w:rPr>
          <w:color w:val="000000"/>
          <w:spacing w:val="2"/>
          <w:sz w:val="24"/>
        </w:rPr>
        <w:t xml:space="preserve">В целях </w:t>
      </w:r>
      <w:proofErr w:type="gramStart"/>
      <w:r w:rsidRPr="0050420C">
        <w:rPr>
          <w:color w:val="000000"/>
          <w:spacing w:val="2"/>
          <w:sz w:val="24"/>
        </w:rPr>
        <w:t>недопущения любой возможности возникновения конфликта интересов</w:t>
      </w:r>
      <w:proofErr w:type="gramEnd"/>
      <w:r w:rsidRPr="0050420C">
        <w:rPr>
          <w:color w:val="000000"/>
          <w:spacing w:val="2"/>
          <w:sz w:val="24"/>
        </w:rPr>
        <w:t xml:space="preserve"> </w:t>
      </w:r>
      <w:r w:rsidR="0077471A" w:rsidRPr="0050420C">
        <w:rPr>
          <w:color w:val="000000"/>
          <w:spacing w:val="2"/>
          <w:sz w:val="24"/>
        </w:rPr>
        <w:t>работник</w:t>
      </w:r>
      <w:r w:rsidR="00206573" w:rsidRPr="0050420C">
        <w:rPr>
          <w:color w:val="000000"/>
          <w:sz w:val="24"/>
        </w:rPr>
        <w:t>Учреждения</w:t>
      </w:r>
      <w:r w:rsidRPr="0050420C">
        <w:rPr>
          <w:color w:val="000000"/>
          <w:sz w:val="24"/>
        </w:rPr>
        <w:t xml:space="preserve"> обязан сообщить работодателю (уполномоченному лицу) и своему</w:t>
      </w:r>
      <w:r w:rsidRPr="0050420C">
        <w:rPr>
          <w:color w:val="000000"/>
          <w:spacing w:val="2"/>
          <w:sz w:val="24"/>
        </w:rPr>
        <w:t>н</w:t>
      </w:r>
      <w:r w:rsidRPr="0050420C">
        <w:rPr>
          <w:color w:val="000000"/>
          <w:spacing w:val="2"/>
          <w:sz w:val="24"/>
        </w:rPr>
        <w:t>е</w:t>
      </w:r>
      <w:r w:rsidRPr="0050420C">
        <w:rPr>
          <w:color w:val="000000"/>
          <w:spacing w:val="2"/>
          <w:sz w:val="24"/>
        </w:rPr>
        <w:t xml:space="preserve">посредственному руководителю о возникшем конфликте интересов или о возможности </w:t>
      </w:r>
      <w:r w:rsidRPr="0050420C">
        <w:rPr>
          <w:color w:val="000000"/>
          <w:spacing w:val="-2"/>
          <w:sz w:val="24"/>
        </w:rPr>
        <w:t>его возникновения посредством уведомления в письменной форме.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</w:rPr>
      </w:pPr>
      <w:r w:rsidRPr="0050420C">
        <w:rPr>
          <w:color w:val="000000"/>
          <w:spacing w:val="1"/>
          <w:sz w:val="24"/>
        </w:rPr>
        <w:t xml:space="preserve">          2.2.Указанное уведомление, доводится до сведения работодателя (</w:t>
      </w:r>
      <w:r w:rsidRPr="0050420C">
        <w:rPr>
          <w:color w:val="000000"/>
          <w:sz w:val="24"/>
        </w:rPr>
        <w:t>уполномоченного лица)</w:t>
      </w:r>
      <w:r w:rsidRPr="0050420C">
        <w:rPr>
          <w:color w:val="000000"/>
          <w:spacing w:val="1"/>
          <w:sz w:val="24"/>
        </w:rPr>
        <w:t xml:space="preserve"> незамедлительно.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pacing w:val="-18"/>
          <w:sz w:val="24"/>
        </w:rPr>
      </w:pPr>
      <w:r w:rsidRPr="0050420C">
        <w:rPr>
          <w:color w:val="000000"/>
          <w:spacing w:val="4"/>
          <w:sz w:val="24"/>
        </w:rPr>
        <w:lastRenderedPageBreak/>
        <w:t xml:space="preserve">         2.3.По результатам рассмотрения уведомления работодатель (уполномоченное им </w:t>
      </w:r>
      <w:r w:rsidRPr="0050420C">
        <w:rPr>
          <w:color w:val="000000"/>
          <w:spacing w:val="-1"/>
          <w:sz w:val="24"/>
        </w:rPr>
        <w:t>лицо) принимает одно из следующих решений: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566"/>
        <w:jc w:val="both"/>
        <w:rPr>
          <w:sz w:val="24"/>
        </w:rPr>
      </w:pPr>
      <w:r w:rsidRPr="0050420C">
        <w:rPr>
          <w:color w:val="000000"/>
          <w:sz w:val="24"/>
        </w:rPr>
        <w:t>-</w:t>
      </w:r>
      <w:r w:rsidRPr="0050420C">
        <w:rPr>
          <w:color w:val="000000"/>
          <w:sz w:val="24"/>
        </w:rPr>
        <w:tab/>
      </w:r>
      <w:r w:rsidRPr="0050420C">
        <w:rPr>
          <w:color w:val="000000"/>
          <w:spacing w:val="-1"/>
          <w:sz w:val="24"/>
        </w:rPr>
        <w:t>об отсутствии конфликта интересов;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/>
        <w:ind w:firstLine="566"/>
        <w:jc w:val="both"/>
        <w:rPr>
          <w:sz w:val="24"/>
        </w:rPr>
      </w:pPr>
      <w:r w:rsidRPr="0050420C">
        <w:rPr>
          <w:color w:val="000000"/>
          <w:sz w:val="24"/>
        </w:rPr>
        <w:t xml:space="preserve">- </w:t>
      </w:r>
      <w:r w:rsidRPr="0050420C">
        <w:rPr>
          <w:color w:val="000000"/>
          <w:spacing w:val="1"/>
          <w:sz w:val="24"/>
        </w:rPr>
        <w:t xml:space="preserve">о   наличии   конфликта   интересов   и   необходимости   принятия   мер   по   его </w:t>
      </w:r>
      <w:r w:rsidRPr="0050420C">
        <w:rPr>
          <w:color w:val="000000"/>
          <w:spacing w:val="-2"/>
          <w:sz w:val="24"/>
        </w:rPr>
        <w:t>урегулированию;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71"/>
        <w:jc w:val="both"/>
        <w:rPr>
          <w:color w:val="000000"/>
          <w:spacing w:val="-1"/>
          <w:sz w:val="24"/>
        </w:rPr>
      </w:pPr>
      <w:r w:rsidRPr="0050420C">
        <w:rPr>
          <w:color w:val="000000"/>
          <w:sz w:val="24"/>
        </w:rPr>
        <w:t>-</w:t>
      </w:r>
      <w:r w:rsidRPr="0050420C">
        <w:rPr>
          <w:color w:val="000000"/>
          <w:sz w:val="24"/>
        </w:rPr>
        <w:tab/>
      </w:r>
      <w:r w:rsidRPr="0050420C">
        <w:rPr>
          <w:color w:val="000000"/>
          <w:spacing w:val="-1"/>
          <w:sz w:val="24"/>
        </w:rPr>
        <w:t>об организации проверки содержащихся в уведомлении сведений.</w:t>
      </w:r>
    </w:p>
    <w:p w:rsidR="0020455D" w:rsidRPr="0050420C" w:rsidRDefault="0020455D" w:rsidP="00EE52FE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0420C">
        <w:rPr>
          <w:sz w:val="24"/>
        </w:rPr>
        <w:t xml:space="preserve">2.4.Для </w:t>
      </w:r>
      <w:r w:rsidRPr="0050420C">
        <w:rPr>
          <w:color w:val="000000"/>
          <w:spacing w:val="-1"/>
          <w:sz w:val="24"/>
        </w:rPr>
        <w:t xml:space="preserve">проверки содержащихся   в   уведомлении   сведений приказом </w:t>
      </w:r>
      <w:r w:rsidR="00206573" w:rsidRPr="0050420C">
        <w:rPr>
          <w:color w:val="000000"/>
          <w:spacing w:val="-1"/>
          <w:sz w:val="24"/>
        </w:rPr>
        <w:t>начальника У</w:t>
      </w:r>
      <w:r w:rsidR="00206573" w:rsidRPr="0050420C">
        <w:rPr>
          <w:color w:val="000000"/>
          <w:spacing w:val="-1"/>
          <w:sz w:val="24"/>
        </w:rPr>
        <w:t>ч</w:t>
      </w:r>
      <w:r w:rsidR="00206573" w:rsidRPr="0050420C">
        <w:rPr>
          <w:color w:val="000000"/>
          <w:spacing w:val="-1"/>
          <w:sz w:val="24"/>
        </w:rPr>
        <w:t>реждения</w:t>
      </w:r>
      <w:r w:rsidRPr="0050420C">
        <w:rPr>
          <w:color w:val="000000"/>
          <w:spacing w:val="-1"/>
          <w:sz w:val="24"/>
        </w:rPr>
        <w:t xml:space="preserve"> создается комиссия по урегулированию конфликта между участниками </w:t>
      </w:r>
      <w:r w:rsidR="00206573" w:rsidRPr="0050420C">
        <w:rPr>
          <w:color w:val="000000"/>
          <w:spacing w:val="-1"/>
          <w:sz w:val="24"/>
        </w:rPr>
        <w:t>правоотн</w:t>
      </w:r>
      <w:r w:rsidR="00206573" w:rsidRPr="0050420C">
        <w:rPr>
          <w:color w:val="000000"/>
          <w:spacing w:val="-1"/>
          <w:sz w:val="24"/>
        </w:rPr>
        <w:t>о</w:t>
      </w:r>
      <w:r w:rsidR="00206573" w:rsidRPr="0050420C">
        <w:rPr>
          <w:color w:val="000000"/>
          <w:spacing w:val="-1"/>
          <w:sz w:val="24"/>
        </w:rPr>
        <w:t>шений</w:t>
      </w:r>
      <w:r w:rsidRPr="0050420C">
        <w:rPr>
          <w:color w:val="000000"/>
          <w:spacing w:val="-1"/>
          <w:sz w:val="24"/>
        </w:rPr>
        <w:t xml:space="preserve"> и конфликта интересов, с целью </w:t>
      </w:r>
      <w:r w:rsidRPr="0050420C">
        <w:rPr>
          <w:sz w:val="24"/>
        </w:rPr>
        <w:t xml:space="preserve">оценки серьезности возникающих для </w:t>
      </w:r>
      <w:r w:rsidR="00206573" w:rsidRPr="0050420C">
        <w:rPr>
          <w:sz w:val="24"/>
        </w:rPr>
        <w:t>Учреждения</w:t>
      </w:r>
      <w:r w:rsidRPr="0050420C">
        <w:rPr>
          <w:sz w:val="24"/>
        </w:rPr>
        <w:t xml:space="preserve"> рисков и выбора наиболее подходящей формы урегулирования конфликта интересов. Мат</w:t>
      </w:r>
      <w:r w:rsidRPr="0050420C">
        <w:rPr>
          <w:sz w:val="24"/>
        </w:rPr>
        <w:t>е</w:t>
      </w:r>
      <w:r w:rsidRPr="0050420C">
        <w:rPr>
          <w:sz w:val="24"/>
        </w:rPr>
        <w:t xml:space="preserve">риалы проверки оформляются в письменной форме. </w:t>
      </w:r>
    </w:p>
    <w:p w:rsidR="0020455D" w:rsidRPr="0050420C" w:rsidRDefault="0020455D" w:rsidP="00EE52F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5" w:firstLine="566"/>
        <w:jc w:val="both"/>
        <w:rPr>
          <w:color w:val="000000"/>
          <w:spacing w:val="-1"/>
          <w:sz w:val="24"/>
        </w:rPr>
      </w:pPr>
      <w:r w:rsidRPr="0050420C">
        <w:rPr>
          <w:color w:val="000000"/>
          <w:spacing w:val="-17"/>
          <w:sz w:val="24"/>
        </w:rPr>
        <w:t>2.5.</w:t>
      </w:r>
      <w:r w:rsidRPr="0050420C">
        <w:rPr>
          <w:color w:val="000000"/>
          <w:spacing w:val="2"/>
          <w:sz w:val="24"/>
        </w:rPr>
        <w:t>Материалы проверки докладываются</w:t>
      </w:r>
      <w:r w:rsidRPr="0050420C">
        <w:rPr>
          <w:color w:val="000000"/>
          <w:spacing w:val="3"/>
          <w:sz w:val="24"/>
        </w:rPr>
        <w:t xml:space="preserve"> работодателю (уполномоченному им </w:t>
      </w:r>
      <w:r w:rsidRPr="0050420C">
        <w:rPr>
          <w:color w:val="000000"/>
          <w:spacing w:val="5"/>
          <w:sz w:val="24"/>
        </w:rPr>
        <w:t xml:space="preserve">лицу) и </w:t>
      </w:r>
      <w:r w:rsidRPr="0050420C">
        <w:rPr>
          <w:color w:val="000000"/>
          <w:spacing w:val="2"/>
          <w:sz w:val="24"/>
        </w:rPr>
        <w:t xml:space="preserve">непосредственному руководителю </w:t>
      </w:r>
      <w:r w:rsidRPr="0050420C">
        <w:rPr>
          <w:color w:val="000000"/>
          <w:spacing w:val="5"/>
          <w:sz w:val="24"/>
        </w:rPr>
        <w:t>для принятия соответствующих решений</w:t>
      </w:r>
      <w:r w:rsidRPr="0050420C">
        <w:rPr>
          <w:color w:val="000000"/>
          <w:spacing w:val="-1"/>
          <w:sz w:val="24"/>
        </w:rPr>
        <w:t>.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5" w:firstLine="566"/>
        <w:jc w:val="both"/>
        <w:rPr>
          <w:sz w:val="24"/>
        </w:rPr>
      </w:pPr>
    </w:p>
    <w:p w:rsidR="00206573" w:rsidRPr="0050420C" w:rsidRDefault="00206573" w:rsidP="0077471A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center"/>
        <w:rPr>
          <w:sz w:val="24"/>
        </w:rPr>
      </w:pPr>
      <w:r w:rsidRPr="0050420C">
        <w:rPr>
          <w:bCs/>
          <w:color w:val="000000"/>
          <w:spacing w:val="-1"/>
          <w:sz w:val="24"/>
        </w:rPr>
        <w:t xml:space="preserve">3. Основные обязанности </w:t>
      </w:r>
      <w:r w:rsidR="0077471A" w:rsidRPr="0050420C">
        <w:rPr>
          <w:bCs/>
          <w:color w:val="000000"/>
          <w:spacing w:val="-1"/>
          <w:sz w:val="24"/>
        </w:rPr>
        <w:t>работников</w:t>
      </w:r>
      <w:r w:rsidRPr="0050420C">
        <w:rPr>
          <w:bCs/>
          <w:color w:val="000000"/>
          <w:spacing w:val="-1"/>
          <w:sz w:val="24"/>
        </w:rPr>
        <w:t xml:space="preserve"> в связи с раскрытием и урегулированием</w:t>
      </w:r>
    </w:p>
    <w:p w:rsidR="0082024E" w:rsidRPr="0050420C" w:rsidRDefault="00206573" w:rsidP="0050420C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Cs/>
          <w:color w:val="000000"/>
          <w:spacing w:val="-2"/>
          <w:sz w:val="24"/>
        </w:rPr>
      </w:pPr>
      <w:r w:rsidRPr="0050420C">
        <w:rPr>
          <w:bCs/>
          <w:color w:val="000000"/>
          <w:spacing w:val="-2"/>
          <w:sz w:val="24"/>
        </w:rPr>
        <w:t>конфликта интересов</w:t>
      </w:r>
    </w:p>
    <w:p w:rsidR="00206573" w:rsidRPr="0050420C" w:rsidRDefault="00206573" w:rsidP="00EE52FE">
      <w:pPr>
        <w:widowControl w:val="0"/>
        <w:shd w:val="clear" w:color="auto" w:fill="FFFFFF"/>
        <w:autoSpaceDE w:val="0"/>
        <w:autoSpaceDN w:val="0"/>
        <w:adjustRightInd w:val="0"/>
        <w:ind w:left="14" w:right="5"/>
        <w:jc w:val="both"/>
        <w:rPr>
          <w:sz w:val="24"/>
        </w:rPr>
      </w:pPr>
      <w:r w:rsidRPr="0050420C">
        <w:rPr>
          <w:color w:val="000000"/>
          <w:spacing w:val="-1"/>
          <w:sz w:val="24"/>
        </w:rPr>
        <w:t xml:space="preserve">       3.1.Основные обязанности </w:t>
      </w:r>
      <w:r w:rsidR="0077471A" w:rsidRPr="0050420C">
        <w:rPr>
          <w:color w:val="000000"/>
          <w:spacing w:val="-1"/>
          <w:sz w:val="24"/>
        </w:rPr>
        <w:t>работников</w:t>
      </w:r>
      <w:r w:rsidRPr="0050420C">
        <w:rPr>
          <w:color w:val="000000"/>
          <w:spacing w:val="-1"/>
          <w:sz w:val="24"/>
        </w:rPr>
        <w:t xml:space="preserve"> в связи с раскрытием и урегулированием ко</w:t>
      </w:r>
      <w:r w:rsidRPr="0050420C">
        <w:rPr>
          <w:color w:val="000000"/>
          <w:spacing w:val="-1"/>
          <w:sz w:val="24"/>
        </w:rPr>
        <w:t>н</w:t>
      </w:r>
      <w:r w:rsidRPr="0050420C">
        <w:rPr>
          <w:color w:val="000000"/>
          <w:spacing w:val="-1"/>
          <w:sz w:val="24"/>
        </w:rPr>
        <w:t>фликта интересов включают в себя: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9"/>
        <w:ind w:firstLine="292"/>
        <w:jc w:val="both"/>
        <w:rPr>
          <w:color w:val="000000"/>
          <w:sz w:val="24"/>
        </w:rPr>
      </w:pPr>
      <w:r w:rsidRPr="0050420C">
        <w:rPr>
          <w:color w:val="000000"/>
          <w:spacing w:val="11"/>
          <w:sz w:val="24"/>
        </w:rPr>
        <w:t xml:space="preserve"> - при принятии решений по </w:t>
      </w:r>
      <w:r w:rsidR="0082024E" w:rsidRPr="0050420C">
        <w:rPr>
          <w:color w:val="000000"/>
          <w:spacing w:val="11"/>
          <w:sz w:val="24"/>
        </w:rPr>
        <w:t>вопросам хозяйственной деятельности Учреждения</w:t>
      </w:r>
      <w:r w:rsidRPr="0050420C">
        <w:rPr>
          <w:color w:val="000000"/>
          <w:spacing w:val="11"/>
          <w:sz w:val="24"/>
        </w:rPr>
        <w:t xml:space="preserve"> и выполнении своих трудовых </w:t>
      </w:r>
      <w:r w:rsidRPr="0050420C">
        <w:rPr>
          <w:color w:val="000000"/>
          <w:spacing w:val="1"/>
          <w:sz w:val="24"/>
        </w:rPr>
        <w:t xml:space="preserve">обязанностей руководствоваться интересами </w:t>
      </w:r>
      <w:r w:rsidR="0082024E" w:rsidRPr="0050420C">
        <w:rPr>
          <w:color w:val="000000"/>
          <w:spacing w:val="1"/>
          <w:sz w:val="24"/>
        </w:rPr>
        <w:t>Учреждения</w:t>
      </w:r>
      <w:r w:rsidRPr="0050420C">
        <w:rPr>
          <w:color w:val="000000"/>
          <w:spacing w:val="1"/>
          <w:sz w:val="24"/>
        </w:rPr>
        <w:t xml:space="preserve">, без учета своих личных </w:t>
      </w:r>
      <w:r w:rsidRPr="0050420C">
        <w:rPr>
          <w:color w:val="000000"/>
          <w:spacing w:val="-1"/>
          <w:sz w:val="24"/>
        </w:rPr>
        <w:t>интересов, интересов своих родственников и друзей;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9"/>
        <w:ind w:firstLine="292"/>
        <w:jc w:val="both"/>
        <w:rPr>
          <w:color w:val="000000"/>
          <w:sz w:val="24"/>
        </w:rPr>
      </w:pPr>
      <w:r w:rsidRPr="0050420C">
        <w:rPr>
          <w:color w:val="000000"/>
          <w:spacing w:val="4"/>
          <w:sz w:val="24"/>
        </w:rPr>
        <w:t xml:space="preserve">- избегать (по возможности) ситуаций и обстоятельств, которые могут привести к </w:t>
      </w:r>
      <w:r w:rsidRPr="0050420C">
        <w:rPr>
          <w:color w:val="000000"/>
          <w:spacing w:val="-1"/>
          <w:sz w:val="24"/>
        </w:rPr>
        <w:t>ко</w:t>
      </w:r>
      <w:r w:rsidRPr="0050420C">
        <w:rPr>
          <w:color w:val="000000"/>
          <w:spacing w:val="-1"/>
          <w:sz w:val="24"/>
        </w:rPr>
        <w:t>н</w:t>
      </w:r>
      <w:r w:rsidRPr="0050420C">
        <w:rPr>
          <w:color w:val="000000"/>
          <w:spacing w:val="-1"/>
          <w:sz w:val="24"/>
        </w:rPr>
        <w:t>фликту интересов;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9"/>
        <w:ind w:left="293"/>
        <w:jc w:val="both"/>
        <w:rPr>
          <w:color w:val="000000"/>
          <w:sz w:val="24"/>
        </w:rPr>
      </w:pPr>
      <w:r w:rsidRPr="0050420C">
        <w:rPr>
          <w:color w:val="000000"/>
          <w:sz w:val="24"/>
        </w:rPr>
        <w:t>- раскрывать возникший (реальный) или потенциальный конфликт интересов;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/>
        <w:ind w:left="293"/>
        <w:jc w:val="both"/>
        <w:rPr>
          <w:color w:val="000000"/>
          <w:spacing w:val="-1"/>
          <w:sz w:val="24"/>
        </w:rPr>
      </w:pPr>
      <w:r w:rsidRPr="0050420C">
        <w:rPr>
          <w:color w:val="000000"/>
          <w:spacing w:val="-1"/>
          <w:sz w:val="24"/>
        </w:rPr>
        <w:t>- содействовать урегулированию возникшего конфликта интересов.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50420C">
        <w:rPr>
          <w:color w:val="000000"/>
          <w:spacing w:val="-1"/>
          <w:sz w:val="24"/>
        </w:rPr>
        <w:t xml:space="preserve">     - соблюдать правила и процедуры, предусмотренные </w:t>
      </w:r>
      <w:r w:rsidR="0082024E" w:rsidRPr="0050420C">
        <w:rPr>
          <w:color w:val="000000"/>
          <w:spacing w:val="-1"/>
          <w:sz w:val="24"/>
        </w:rPr>
        <w:t>Стандартом поведения</w:t>
      </w:r>
      <w:r w:rsidR="009323DF" w:rsidRPr="0050420C">
        <w:rPr>
          <w:color w:val="000000"/>
          <w:spacing w:val="-1"/>
          <w:sz w:val="24"/>
        </w:rPr>
        <w:t xml:space="preserve"> (кодекс этики и служебного поведения)</w:t>
      </w:r>
      <w:r w:rsidR="0082024E" w:rsidRPr="0050420C">
        <w:rPr>
          <w:color w:val="000000"/>
          <w:spacing w:val="-1"/>
          <w:sz w:val="24"/>
        </w:rPr>
        <w:t xml:space="preserve"> должностных лиц Учреждения</w:t>
      </w:r>
      <w:r w:rsidRPr="0050420C">
        <w:rPr>
          <w:color w:val="000000"/>
          <w:spacing w:val="-1"/>
          <w:sz w:val="24"/>
        </w:rPr>
        <w:t>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/>
        <w:jc w:val="both"/>
        <w:rPr>
          <w:color w:val="000000"/>
          <w:sz w:val="24"/>
        </w:rPr>
      </w:pPr>
      <w:r w:rsidRPr="0050420C">
        <w:rPr>
          <w:color w:val="000000"/>
          <w:spacing w:val="-1"/>
          <w:sz w:val="24"/>
        </w:rPr>
        <w:t xml:space="preserve">     - соблюдать режим защиты информации.</w:t>
      </w:r>
    </w:p>
    <w:p w:rsidR="0082024E" w:rsidRPr="0050420C" w:rsidRDefault="00206573" w:rsidP="0050420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Cs/>
          <w:color w:val="000000"/>
          <w:spacing w:val="-1"/>
          <w:sz w:val="24"/>
        </w:rPr>
      </w:pPr>
      <w:r w:rsidRPr="0050420C">
        <w:rPr>
          <w:bCs/>
          <w:color w:val="000000"/>
          <w:spacing w:val="-1"/>
          <w:sz w:val="24"/>
        </w:rPr>
        <w:t xml:space="preserve">4. Порядок и виды раскрытия конфликта интересов </w:t>
      </w:r>
      <w:r w:rsidR="0082024E" w:rsidRPr="0050420C">
        <w:rPr>
          <w:bCs/>
          <w:color w:val="000000"/>
          <w:spacing w:val="-1"/>
          <w:sz w:val="24"/>
        </w:rPr>
        <w:t xml:space="preserve">работником Учреждения </w:t>
      </w:r>
      <w:r w:rsidRPr="0050420C">
        <w:rPr>
          <w:bCs/>
          <w:color w:val="000000"/>
          <w:spacing w:val="-1"/>
          <w:sz w:val="24"/>
        </w:rPr>
        <w:t>и способы его разрешения.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38"/>
        <w:jc w:val="both"/>
        <w:rPr>
          <w:sz w:val="24"/>
        </w:rPr>
      </w:pPr>
      <w:r w:rsidRPr="0050420C">
        <w:rPr>
          <w:bCs/>
          <w:color w:val="000000"/>
          <w:spacing w:val="-24"/>
          <w:sz w:val="24"/>
        </w:rPr>
        <w:t xml:space="preserve">           4.1.</w:t>
      </w:r>
      <w:r w:rsidRPr="0050420C">
        <w:rPr>
          <w:b/>
          <w:bCs/>
          <w:color w:val="000000"/>
          <w:sz w:val="24"/>
        </w:rPr>
        <w:tab/>
      </w:r>
      <w:r w:rsidRPr="0050420C">
        <w:rPr>
          <w:bCs/>
          <w:color w:val="000000"/>
          <w:spacing w:val="-1"/>
          <w:sz w:val="24"/>
        </w:rPr>
        <w:t>В</w:t>
      </w:r>
      <w:r w:rsidR="0050420C" w:rsidRPr="0050420C">
        <w:rPr>
          <w:bCs/>
          <w:color w:val="000000"/>
          <w:spacing w:val="-1"/>
          <w:sz w:val="24"/>
        </w:rPr>
        <w:t xml:space="preserve"> </w:t>
      </w:r>
      <w:r w:rsidR="0082024E" w:rsidRPr="0050420C">
        <w:rPr>
          <w:bCs/>
          <w:color w:val="000000"/>
          <w:spacing w:val="-1"/>
          <w:sz w:val="24"/>
        </w:rPr>
        <w:t>Учреждении</w:t>
      </w:r>
      <w:r w:rsidRPr="0050420C">
        <w:rPr>
          <w:color w:val="000000"/>
          <w:spacing w:val="-1"/>
          <w:sz w:val="24"/>
        </w:rPr>
        <w:t xml:space="preserve"> установлены следующие виды раскрытия конфликта интересов: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384"/>
        <w:jc w:val="both"/>
        <w:rPr>
          <w:color w:val="000000"/>
          <w:sz w:val="24"/>
        </w:rPr>
      </w:pPr>
      <w:r w:rsidRPr="0050420C">
        <w:rPr>
          <w:color w:val="000000"/>
          <w:sz w:val="24"/>
        </w:rPr>
        <w:t>- раскрытие сведений о конфликте интересов при приеме на работу;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384"/>
        <w:jc w:val="both"/>
        <w:rPr>
          <w:color w:val="000000"/>
          <w:sz w:val="24"/>
        </w:rPr>
      </w:pPr>
      <w:r w:rsidRPr="0050420C">
        <w:rPr>
          <w:color w:val="000000"/>
          <w:sz w:val="24"/>
        </w:rPr>
        <w:t>- раскрытие сведений о конфликте интересов при назначении на новую должность;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/>
        <w:ind w:left="384"/>
        <w:jc w:val="both"/>
        <w:rPr>
          <w:color w:val="000000"/>
          <w:spacing w:val="-2"/>
          <w:sz w:val="24"/>
        </w:rPr>
      </w:pPr>
      <w:r w:rsidRPr="0050420C">
        <w:rPr>
          <w:color w:val="000000"/>
          <w:spacing w:val="2"/>
          <w:sz w:val="24"/>
        </w:rPr>
        <w:t>- разовое   раскрытие   сведений   по   мере   возникновения   ситуаций   конфликта</w:t>
      </w:r>
      <w:r w:rsidRPr="0050420C">
        <w:rPr>
          <w:color w:val="000000"/>
          <w:spacing w:val="-2"/>
          <w:sz w:val="24"/>
        </w:rPr>
        <w:t>и</w:t>
      </w:r>
      <w:r w:rsidRPr="0050420C">
        <w:rPr>
          <w:color w:val="000000"/>
          <w:spacing w:val="-2"/>
          <w:sz w:val="24"/>
        </w:rPr>
        <w:t>н</w:t>
      </w:r>
      <w:r w:rsidRPr="0050420C">
        <w:rPr>
          <w:color w:val="000000"/>
          <w:spacing w:val="-2"/>
          <w:sz w:val="24"/>
        </w:rPr>
        <w:t>тересов.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/>
        <w:jc w:val="both"/>
        <w:rPr>
          <w:sz w:val="24"/>
        </w:rPr>
      </w:pPr>
      <w:r w:rsidRPr="0050420C">
        <w:rPr>
          <w:color w:val="000000"/>
          <w:spacing w:val="-14"/>
          <w:sz w:val="24"/>
        </w:rPr>
        <w:t xml:space="preserve">        4.2.</w:t>
      </w:r>
      <w:r w:rsidRPr="0050420C">
        <w:rPr>
          <w:color w:val="000000"/>
          <w:spacing w:val="3"/>
          <w:sz w:val="24"/>
        </w:rPr>
        <w:t xml:space="preserve">С целью оценки серьезности возникающих для </w:t>
      </w:r>
      <w:r w:rsidR="0082024E" w:rsidRPr="0050420C">
        <w:rPr>
          <w:color w:val="000000"/>
          <w:spacing w:val="3"/>
          <w:sz w:val="24"/>
        </w:rPr>
        <w:t>Учреждения</w:t>
      </w:r>
      <w:r w:rsidRPr="0050420C">
        <w:rPr>
          <w:color w:val="000000"/>
          <w:spacing w:val="3"/>
          <w:sz w:val="24"/>
        </w:rPr>
        <w:t xml:space="preserve"> рисков и выбора наиб</w:t>
      </w:r>
      <w:r w:rsidRPr="0050420C">
        <w:rPr>
          <w:color w:val="000000"/>
          <w:spacing w:val="3"/>
          <w:sz w:val="24"/>
        </w:rPr>
        <w:t>о</w:t>
      </w:r>
      <w:r w:rsidRPr="0050420C">
        <w:rPr>
          <w:color w:val="000000"/>
          <w:spacing w:val="3"/>
          <w:sz w:val="24"/>
        </w:rPr>
        <w:t xml:space="preserve">лее </w:t>
      </w:r>
      <w:r w:rsidRPr="0050420C">
        <w:rPr>
          <w:color w:val="000000"/>
          <w:spacing w:val="6"/>
          <w:sz w:val="24"/>
        </w:rPr>
        <w:t xml:space="preserve">подходящей формы урегулирования конфликтов интересов в </w:t>
      </w:r>
      <w:r w:rsidR="0082024E" w:rsidRPr="0050420C">
        <w:rPr>
          <w:color w:val="000000"/>
          <w:spacing w:val="6"/>
          <w:sz w:val="24"/>
        </w:rPr>
        <w:t>Учреждении</w:t>
      </w:r>
      <w:r w:rsidRPr="0050420C">
        <w:rPr>
          <w:color w:val="000000"/>
          <w:spacing w:val="6"/>
          <w:sz w:val="24"/>
        </w:rPr>
        <w:t xml:space="preserve"> испол</w:t>
      </w:r>
      <w:r w:rsidRPr="0050420C">
        <w:rPr>
          <w:color w:val="000000"/>
          <w:spacing w:val="6"/>
          <w:sz w:val="24"/>
        </w:rPr>
        <w:t>ь</w:t>
      </w:r>
      <w:r w:rsidRPr="0050420C">
        <w:rPr>
          <w:color w:val="000000"/>
          <w:spacing w:val="6"/>
          <w:sz w:val="24"/>
        </w:rPr>
        <w:t xml:space="preserve">зуются </w:t>
      </w:r>
      <w:r w:rsidRPr="0050420C">
        <w:rPr>
          <w:color w:val="000000"/>
          <w:spacing w:val="-1"/>
          <w:sz w:val="24"/>
        </w:rPr>
        <w:t>следующие способы его разрешения: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firstLine="384"/>
        <w:jc w:val="both"/>
        <w:rPr>
          <w:color w:val="000000"/>
          <w:sz w:val="24"/>
        </w:rPr>
      </w:pPr>
      <w:r w:rsidRPr="0050420C">
        <w:rPr>
          <w:color w:val="000000"/>
          <w:sz w:val="24"/>
        </w:rPr>
        <w:t>- ограничение   доступа   работника   к   конкретной   информации, которая   может затр</w:t>
      </w:r>
      <w:r w:rsidRPr="0050420C">
        <w:rPr>
          <w:color w:val="000000"/>
          <w:sz w:val="24"/>
        </w:rPr>
        <w:t>а</w:t>
      </w:r>
      <w:r w:rsidRPr="0050420C">
        <w:rPr>
          <w:color w:val="000000"/>
          <w:sz w:val="24"/>
        </w:rPr>
        <w:t>гивать личные интересы работника;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/>
        <w:ind w:firstLine="384"/>
        <w:jc w:val="both"/>
        <w:rPr>
          <w:color w:val="000000"/>
          <w:sz w:val="24"/>
        </w:rPr>
      </w:pPr>
      <w:r w:rsidRPr="0050420C">
        <w:rPr>
          <w:color w:val="000000"/>
          <w:spacing w:val="-1"/>
          <w:sz w:val="24"/>
        </w:rPr>
        <w:t xml:space="preserve">- добровольный отказ </w:t>
      </w:r>
      <w:r w:rsidR="009323DF" w:rsidRPr="0050420C">
        <w:rPr>
          <w:color w:val="000000"/>
          <w:spacing w:val="-1"/>
          <w:sz w:val="24"/>
        </w:rPr>
        <w:t>работника</w:t>
      </w:r>
      <w:r w:rsidRPr="0050420C">
        <w:rPr>
          <w:color w:val="000000"/>
          <w:spacing w:val="-1"/>
          <w:sz w:val="24"/>
        </w:rPr>
        <w:t xml:space="preserve"> или его отстранение (постоянное или временное) от </w:t>
      </w:r>
      <w:r w:rsidRPr="0050420C">
        <w:rPr>
          <w:color w:val="000000"/>
          <w:spacing w:val="3"/>
          <w:sz w:val="24"/>
        </w:rPr>
        <w:t>уч</w:t>
      </w:r>
      <w:r w:rsidRPr="0050420C">
        <w:rPr>
          <w:color w:val="000000"/>
          <w:spacing w:val="3"/>
          <w:sz w:val="24"/>
        </w:rPr>
        <w:t>а</w:t>
      </w:r>
      <w:r w:rsidRPr="0050420C">
        <w:rPr>
          <w:color w:val="000000"/>
          <w:spacing w:val="3"/>
          <w:sz w:val="24"/>
        </w:rPr>
        <w:t xml:space="preserve">стия в обсуждении и процессе принятия решений по вопросам, которые </w:t>
      </w:r>
      <w:r w:rsidRPr="0050420C">
        <w:rPr>
          <w:color w:val="000000"/>
          <w:sz w:val="24"/>
        </w:rPr>
        <w:t>находятся или м</w:t>
      </w:r>
      <w:r w:rsidRPr="0050420C">
        <w:rPr>
          <w:color w:val="000000"/>
          <w:sz w:val="24"/>
        </w:rPr>
        <w:t>о</w:t>
      </w:r>
      <w:r w:rsidRPr="0050420C">
        <w:rPr>
          <w:color w:val="000000"/>
          <w:sz w:val="24"/>
        </w:rPr>
        <w:t>гут оказаться под влиянием конфликта интересов;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left="384"/>
        <w:jc w:val="both"/>
        <w:rPr>
          <w:color w:val="000000"/>
          <w:sz w:val="24"/>
        </w:rPr>
      </w:pPr>
      <w:r w:rsidRPr="0050420C">
        <w:rPr>
          <w:color w:val="000000"/>
          <w:sz w:val="24"/>
        </w:rPr>
        <w:t xml:space="preserve"> - пересмотр и изменение функциональных обязанностей работника;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/>
        <w:ind w:firstLine="384"/>
        <w:jc w:val="both"/>
        <w:rPr>
          <w:color w:val="000000"/>
          <w:sz w:val="24"/>
        </w:rPr>
      </w:pPr>
      <w:r w:rsidRPr="0050420C">
        <w:rPr>
          <w:color w:val="000000"/>
          <w:spacing w:val="-1"/>
          <w:sz w:val="24"/>
        </w:rPr>
        <w:t xml:space="preserve"> 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360"/>
        <w:jc w:val="both"/>
        <w:rPr>
          <w:color w:val="000000"/>
          <w:sz w:val="24"/>
        </w:rPr>
      </w:pPr>
      <w:r w:rsidRPr="0050420C">
        <w:rPr>
          <w:color w:val="000000"/>
          <w:spacing w:val="2"/>
          <w:sz w:val="24"/>
        </w:rPr>
        <w:t>- отказ   работника   от   своего   личного   интереса,   порождающего   конфликтс</w:t>
      </w:r>
      <w:r w:rsidRPr="0050420C">
        <w:rPr>
          <w:color w:val="000000"/>
          <w:spacing w:val="-1"/>
          <w:sz w:val="24"/>
        </w:rPr>
        <w:t>инт</w:t>
      </w:r>
      <w:r w:rsidRPr="0050420C">
        <w:rPr>
          <w:color w:val="000000"/>
          <w:spacing w:val="-1"/>
          <w:sz w:val="24"/>
        </w:rPr>
        <w:t>е</w:t>
      </w:r>
      <w:r w:rsidRPr="0050420C">
        <w:rPr>
          <w:color w:val="000000"/>
          <w:spacing w:val="-1"/>
          <w:sz w:val="24"/>
        </w:rPr>
        <w:t xml:space="preserve">ресами </w:t>
      </w:r>
      <w:r w:rsidR="009323DF" w:rsidRPr="0050420C">
        <w:rPr>
          <w:color w:val="000000"/>
          <w:spacing w:val="-1"/>
          <w:sz w:val="24"/>
        </w:rPr>
        <w:t>Учреждения</w:t>
      </w:r>
      <w:r w:rsidRPr="0050420C">
        <w:rPr>
          <w:color w:val="000000"/>
          <w:spacing w:val="-1"/>
          <w:sz w:val="24"/>
        </w:rPr>
        <w:t>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/>
        <w:ind w:left="360"/>
        <w:jc w:val="both"/>
        <w:rPr>
          <w:color w:val="000000"/>
          <w:sz w:val="24"/>
        </w:rPr>
      </w:pPr>
      <w:r w:rsidRPr="0050420C">
        <w:rPr>
          <w:color w:val="000000"/>
          <w:sz w:val="24"/>
        </w:rPr>
        <w:t xml:space="preserve">- увольнение работника из </w:t>
      </w:r>
      <w:r w:rsidR="0082024E" w:rsidRPr="0050420C">
        <w:rPr>
          <w:color w:val="000000"/>
          <w:sz w:val="24"/>
        </w:rPr>
        <w:t>Учреждения</w:t>
      </w:r>
      <w:r w:rsidRPr="0050420C">
        <w:rPr>
          <w:color w:val="000000"/>
          <w:sz w:val="24"/>
        </w:rPr>
        <w:t xml:space="preserve"> по его инициативе;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  <w:sz w:val="24"/>
        </w:rPr>
      </w:pPr>
      <w:r w:rsidRPr="0050420C">
        <w:rPr>
          <w:color w:val="000000"/>
          <w:spacing w:val="3"/>
          <w:sz w:val="24"/>
        </w:rPr>
        <w:t xml:space="preserve">-увольнение работника по инициативе работодателя за совершение </w:t>
      </w:r>
      <w:r w:rsidRPr="0050420C">
        <w:rPr>
          <w:color w:val="000000"/>
          <w:spacing w:val="2"/>
          <w:sz w:val="24"/>
        </w:rPr>
        <w:t xml:space="preserve">дисциплинарного </w:t>
      </w:r>
      <w:r w:rsidRPr="0050420C">
        <w:rPr>
          <w:color w:val="000000"/>
          <w:spacing w:val="2"/>
          <w:sz w:val="24"/>
        </w:rPr>
        <w:lastRenderedPageBreak/>
        <w:t xml:space="preserve">проступка, то есть за   неисполнение   или   ненадлежащее </w:t>
      </w:r>
      <w:r w:rsidRPr="0050420C">
        <w:rPr>
          <w:color w:val="000000"/>
          <w:spacing w:val="-1"/>
          <w:sz w:val="24"/>
        </w:rPr>
        <w:t>исполнение работником по его вине возложенных на него трудовых обязанностей.</w:t>
      </w:r>
    </w:p>
    <w:p w:rsidR="00206573" w:rsidRPr="0050420C" w:rsidRDefault="00206573" w:rsidP="00EE52FE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4"/>
        </w:rPr>
      </w:pPr>
      <w:r w:rsidRPr="0050420C">
        <w:rPr>
          <w:color w:val="000000"/>
          <w:spacing w:val="2"/>
          <w:sz w:val="24"/>
        </w:rPr>
        <w:t xml:space="preserve">        4.3.Перечень способов разрешения конфликта интересов не является исчерпывающим. В </w:t>
      </w:r>
      <w:r w:rsidRPr="0050420C">
        <w:rPr>
          <w:color w:val="000000"/>
          <w:spacing w:val="3"/>
          <w:sz w:val="24"/>
        </w:rPr>
        <w:t xml:space="preserve">каждом конкретном случае по договоренности </w:t>
      </w:r>
      <w:r w:rsidR="0082024E" w:rsidRPr="0050420C">
        <w:rPr>
          <w:color w:val="000000"/>
          <w:spacing w:val="3"/>
          <w:sz w:val="24"/>
        </w:rPr>
        <w:t>Учреждения</w:t>
      </w:r>
      <w:r w:rsidRPr="0050420C">
        <w:rPr>
          <w:color w:val="000000"/>
          <w:spacing w:val="3"/>
          <w:sz w:val="24"/>
        </w:rPr>
        <w:t xml:space="preserve"> и </w:t>
      </w:r>
      <w:r w:rsidR="009323DF" w:rsidRPr="0050420C">
        <w:rPr>
          <w:color w:val="000000"/>
          <w:spacing w:val="3"/>
          <w:sz w:val="24"/>
        </w:rPr>
        <w:t>работника</w:t>
      </w:r>
      <w:r w:rsidRPr="0050420C">
        <w:rPr>
          <w:color w:val="000000"/>
          <w:spacing w:val="3"/>
          <w:sz w:val="24"/>
        </w:rPr>
        <w:t xml:space="preserve">, раскрывшего </w:t>
      </w:r>
      <w:r w:rsidRPr="0050420C">
        <w:rPr>
          <w:color w:val="000000"/>
          <w:spacing w:val="-1"/>
          <w:sz w:val="24"/>
        </w:rPr>
        <w:t>сведения о конфликте интересов, могут быть найдены иные формы его урегулирования.</w:t>
      </w:r>
    </w:p>
    <w:p w:rsidR="00206573" w:rsidRPr="0050420C" w:rsidRDefault="00206573" w:rsidP="00B074CD">
      <w:pPr>
        <w:widowControl w:val="0"/>
        <w:shd w:val="clear" w:color="auto" w:fill="FFFFFF"/>
        <w:autoSpaceDE w:val="0"/>
        <w:autoSpaceDN w:val="0"/>
        <w:adjustRightInd w:val="0"/>
        <w:spacing w:before="288"/>
        <w:ind w:right="19"/>
        <w:jc w:val="center"/>
        <w:rPr>
          <w:sz w:val="24"/>
        </w:rPr>
      </w:pPr>
      <w:r w:rsidRPr="0050420C">
        <w:rPr>
          <w:bCs/>
          <w:color w:val="000000"/>
          <w:spacing w:val="-1"/>
          <w:sz w:val="24"/>
        </w:rPr>
        <w:t>5. Меры по разрешению конфликта интересов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69"/>
        <w:jc w:val="both"/>
        <w:rPr>
          <w:color w:val="000000"/>
          <w:spacing w:val="-25"/>
          <w:sz w:val="24"/>
        </w:rPr>
      </w:pPr>
      <w:r w:rsidRPr="0050420C">
        <w:rPr>
          <w:color w:val="000000"/>
          <w:spacing w:val="3"/>
          <w:sz w:val="24"/>
        </w:rPr>
        <w:t xml:space="preserve">       5.1</w:t>
      </w:r>
      <w:r w:rsidR="0082024E" w:rsidRPr="0050420C">
        <w:rPr>
          <w:color w:val="000000"/>
          <w:spacing w:val="3"/>
          <w:sz w:val="24"/>
        </w:rPr>
        <w:t xml:space="preserve">. </w:t>
      </w:r>
      <w:r w:rsidRPr="0050420C">
        <w:rPr>
          <w:color w:val="000000"/>
          <w:spacing w:val="3"/>
          <w:sz w:val="24"/>
        </w:rPr>
        <w:t xml:space="preserve">В </w:t>
      </w:r>
      <w:r w:rsidR="0082024E" w:rsidRPr="0050420C">
        <w:rPr>
          <w:color w:val="000000"/>
          <w:spacing w:val="3"/>
          <w:sz w:val="24"/>
        </w:rPr>
        <w:t>Учреждении</w:t>
      </w:r>
      <w:r w:rsidRPr="0050420C">
        <w:rPr>
          <w:color w:val="000000"/>
          <w:spacing w:val="3"/>
          <w:sz w:val="24"/>
        </w:rPr>
        <w:t xml:space="preserve"> предусматривается конфиденциальное рассмотрение представле</w:t>
      </w:r>
      <w:r w:rsidRPr="0050420C">
        <w:rPr>
          <w:color w:val="000000"/>
          <w:spacing w:val="3"/>
          <w:sz w:val="24"/>
        </w:rPr>
        <w:t>н</w:t>
      </w:r>
      <w:r w:rsidRPr="0050420C">
        <w:rPr>
          <w:color w:val="000000"/>
          <w:spacing w:val="3"/>
          <w:sz w:val="24"/>
        </w:rPr>
        <w:t xml:space="preserve">ных </w:t>
      </w:r>
      <w:r w:rsidRPr="0050420C">
        <w:rPr>
          <w:color w:val="000000"/>
          <w:spacing w:val="-1"/>
          <w:sz w:val="24"/>
        </w:rPr>
        <w:t>сведений и урегулирования конфликта интересов.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color w:val="000000"/>
          <w:spacing w:val="-11"/>
          <w:sz w:val="24"/>
        </w:rPr>
      </w:pPr>
      <w:r w:rsidRPr="0050420C">
        <w:rPr>
          <w:color w:val="000000"/>
          <w:spacing w:val="6"/>
          <w:sz w:val="24"/>
        </w:rPr>
        <w:t xml:space="preserve">       5.2.Поступившая информация </w:t>
      </w:r>
      <w:r w:rsidRPr="0050420C">
        <w:rPr>
          <w:color w:val="000000"/>
          <w:spacing w:val="6"/>
          <w:sz w:val="24"/>
          <w:u w:val="single"/>
        </w:rPr>
        <w:t>проверяется</w:t>
      </w:r>
      <w:r w:rsidR="00B074CD" w:rsidRPr="0050420C">
        <w:rPr>
          <w:color w:val="000000"/>
          <w:spacing w:val="6"/>
          <w:sz w:val="24"/>
        </w:rPr>
        <w:t>главным врачом</w:t>
      </w:r>
      <w:r w:rsidR="0082024E" w:rsidRPr="0050420C">
        <w:rPr>
          <w:color w:val="000000"/>
          <w:spacing w:val="6"/>
          <w:sz w:val="24"/>
        </w:rPr>
        <w:t xml:space="preserve"> Учреждения</w:t>
      </w:r>
      <w:r w:rsidRPr="0050420C">
        <w:rPr>
          <w:color w:val="000000"/>
          <w:spacing w:val="6"/>
          <w:sz w:val="24"/>
        </w:rPr>
        <w:t xml:space="preserve"> с целью оценки </w:t>
      </w:r>
      <w:r w:rsidRPr="0050420C">
        <w:rPr>
          <w:color w:val="000000"/>
          <w:spacing w:val="-1"/>
          <w:sz w:val="24"/>
        </w:rPr>
        <w:t xml:space="preserve">серьезности возникающих для </w:t>
      </w:r>
      <w:r w:rsidR="0082024E" w:rsidRPr="0050420C">
        <w:rPr>
          <w:color w:val="000000"/>
          <w:spacing w:val="-1"/>
          <w:sz w:val="24"/>
        </w:rPr>
        <w:t>Учреждения</w:t>
      </w:r>
      <w:r w:rsidRPr="0050420C">
        <w:rPr>
          <w:color w:val="000000"/>
          <w:spacing w:val="-1"/>
          <w:sz w:val="24"/>
        </w:rPr>
        <w:t xml:space="preserve"> рисков и выбора наиболее подходящей формы урегулирования конфликта интересов.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sz w:val="24"/>
        </w:rPr>
      </w:pPr>
      <w:r w:rsidRPr="0050420C">
        <w:rPr>
          <w:color w:val="000000"/>
          <w:spacing w:val="-16"/>
          <w:sz w:val="24"/>
        </w:rPr>
        <w:t xml:space="preserve">         5.3.</w:t>
      </w:r>
      <w:r w:rsidRPr="0050420C">
        <w:rPr>
          <w:color w:val="000000"/>
          <w:spacing w:val="-1"/>
          <w:sz w:val="24"/>
        </w:rPr>
        <w:t>В результате рассмотрения конфликта интересов используются способы их разреш</w:t>
      </w:r>
      <w:r w:rsidRPr="0050420C">
        <w:rPr>
          <w:color w:val="000000"/>
          <w:spacing w:val="-1"/>
          <w:sz w:val="24"/>
        </w:rPr>
        <w:t>е</w:t>
      </w:r>
      <w:r w:rsidRPr="0050420C">
        <w:rPr>
          <w:color w:val="000000"/>
          <w:spacing w:val="-1"/>
          <w:sz w:val="24"/>
        </w:rPr>
        <w:t>ния, указанные в п.4.2 настоящего Положения.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10"/>
        <w:jc w:val="both"/>
        <w:rPr>
          <w:color w:val="000000"/>
          <w:sz w:val="24"/>
        </w:rPr>
      </w:pPr>
      <w:r w:rsidRPr="0050420C">
        <w:rPr>
          <w:color w:val="000000"/>
          <w:spacing w:val="-14"/>
          <w:sz w:val="24"/>
        </w:rPr>
        <w:t xml:space="preserve">        5.4.</w:t>
      </w:r>
      <w:r w:rsidRPr="0050420C">
        <w:rPr>
          <w:color w:val="000000"/>
          <w:sz w:val="24"/>
        </w:rPr>
        <w:t xml:space="preserve">Ситуация, сведения о которой не были предоставлены </w:t>
      </w:r>
      <w:r w:rsidR="00B074CD" w:rsidRPr="0050420C">
        <w:rPr>
          <w:color w:val="000000"/>
          <w:sz w:val="24"/>
        </w:rPr>
        <w:t>работником</w:t>
      </w:r>
      <w:r w:rsidRPr="0050420C">
        <w:rPr>
          <w:color w:val="000000"/>
          <w:sz w:val="24"/>
        </w:rPr>
        <w:t>, не является ко</w:t>
      </w:r>
      <w:r w:rsidRPr="0050420C">
        <w:rPr>
          <w:color w:val="000000"/>
          <w:sz w:val="24"/>
        </w:rPr>
        <w:t>н</w:t>
      </w:r>
      <w:r w:rsidRPr="0050420C">
        <w:rPr>
          <w:color w:val="000000"/>
          <w:sz w:val="24"/>
        </w:rPr>
        <w:t>фликтом интересов, не нуждается в специальных способах урегулирования.</w:t>
      </w:r>
    </w:p>
    <w:p w:rsidR="00206573" w:rsidRPr="0050420C" w:rsidRDefault="00206573" w:rsidP="00EE52FE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10"/>
        <w:jc w:val="both"/>
        <w:rPr>
          <w:sz w:val="24"/>
        </w:rPr>
      </w:pPr>
    </w:p>
    <w:p w:rsidR="00206573" w:rsidRPr="0050420C" w:rsidRDefault="00206573" w:rsidP="00B074CD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sz w:val="24"/>
        </w:rPr>
      </w:pPr>
      <w:r w:rsidRPr="0050420C">
        <w:rPr>
          <w:bCs/>
          <w:color w:val="000000"/>
          <w:sz w:val="24"/>
        </w:rPr>
        <w:t xml:space="preserve">6. Ответственность </w:t>
      </w:r>
      <w:r w:rsidR="00B074CD" w:rsidRPr="0050420C">
        <w:rPr>
          <w:bCs/>
          <w:color w:val="000000"/>
          <w:sz w:val="24"/>
        </w:rPr>
        <w:t>работников</w:t>
      </w:r>
      <w:r w:rsidRPr="0050420C">
        <w:rPr>
          <w:bCs/>
          <w:color w:val="000000"/>
          <w:sz w:val="24"/>
        </w:rPr>
        <w:t xml:space="preserve"> за несоблюдение Настоящего Положения</w:t>
      </w:r>
    </w:p>
    <w:p w:rsidR="00206573" w:rsidRPr="0050420C" w:rsidRDefault="00206573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  <w:r w:rsidRPr="0050420C">
        <w:rPr>
          <w:bCs/>
          <w:color w:val="000000"/>
          <w:spacing w:val="5"/>
          <w:sz w:val="24"/>
        </w:rPr>
        <w:t xml:space="preserve">      6.1.</w:t>
      </w:r>
      <w:r w:rsidRPr="0050420C">
        <w:rPr>
          <w:color w:val="000000"/>
          <w:spacing w:val="5"/>
          <w:sz w:val="24"/>
        </w:rPr>
        <w:t xml:space="preserve">В случае несоблюдения Настоящего положения </w:t>
      </w:r>
      <w:r w:rsidR="00B074CD" w:rsidRPr="0050420C">
        <w:rPr>
          <w:color w:val="000000"/>
          <w:spacing w:val="5"/>
          <w:sz w:val="24"/>
        </w:rPr>
        <w:t>работники</w:t>
      </w:r>
      <w:r w:rsidR="0082024E" w:rsidRPr="0050420C">
        <w:rPr>
          <w:color w:val="000000"/>
          <w:spacing w:val="5"/>
          <w:sz w:val="24"/>
        </w:rPr>
        <w:t>Учреждения</w:t>
      </w:r>
      <w:r w:rsidRPr="0050420C">
        <w:rPr>
          <w:color w:val="000000"/>
          <w:spacing w:val="5"/>
          <w:sz w:val="24"/>
        </w:rPr>
        <w:t xml:space="preserve"> несут </w:t>
      </w:r>
      <w:r w:rsidRPr="0050420C">
        <w:rPr>
          <w:color w:val="000000"/>
          <w:spacing w:val="-1"/>
          <w:sz w:val="24"/>
        </w:rPr>
        <w:t>о</w:t>
      </w:r>
      <w:r w:rsidRPr="0050420C">
        <w:rPr>
          <w:color w:val="000000"/>
          <w:spacing w:val="-1"/>
          <w:sz w:val="24"/>
        </w:rPr>
        <w:t>т</w:t>
      </w:r>
      <w:r w:rsidRPr="0050420C">
        <w:rPr>
          <w:color w:val="000000"/>
          <w:spacing w:val="-1"/>
          <w:sz w:val="24"/>
        </w:rPr>
        <w:t>ветственность в соответствии с законодательством Российской Федерации.</w:t>
      </w:r>
    </w:p>
    <w:p w:rsidR="0082024E" w:rsidRPr="0050420C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</w:p>
    <w:p w:rsidR="0082024E" w:rsidRPr="0050420C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</w:p>
    <w:p w:rsidR="0082024E" w:rsidRPr="0050420C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</w:p>
    <w:p w:rsidR="0082024E" w:rsidRPr="0050420C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</w:p>
    <w:p w:rsidR="0082024E" w:rsidRPr="0050420C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</w:p>
    <w:p w:rsidR="0082024E" w:rsidRPr="0050420C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</w:p>
    <w:p w:rsidR="0082024E" w:rsidRPr="0050420C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</w:p>
    <w:p w:rsidR="0082024E" w:rsidRPr="0050420C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</w:p>
    <w:p w:rsidR="0082024E" w:rsidRPr="0050420C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</w:p>
    <w:p w:rsidR="0082024E" w:rsidRPr="0050420C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</w:p>
    <w:p w:rsidR="00B074CD" w:rsidRDefault="00B074CD" w:rsidP="0050420C">
      <w:pPr>
        <w:widowControl w:val="0"/>
        <w:shd w:val="clear" w:color="auto" w:fill="FFFFFF"/>
        <w:autoSpaceDE w:val="0"/>
        <w:autoSpaceDN w:val="0"/>
        <w:adjustRightInd w:val="0"/>
        <w:spacing w:before="259"/>
        <w:jc w:val="both"/>
        <w:rPr>
          <w:color w:val="000000"/>
          <w:spacing w:val="-1"/>
          <w:sz w:val="24"/>
        </w:rPr>
      </w:pPr>
    </w:p>
    <w:p w:rsidR="0050420C" w:rsidRDefault="0050420C" w:rsidP="0050420C">
      <w:pPr>
        <w:widowControl w:val="0"/>
        <w:shd w:val="clear" w:color="auto" w:fill="FFFFFF"/>
        <w:autoSpaceDE w:val="0"/>
        <w:autoSpaceDN w:val="0"/>
        <w:adjustRightInd w:val="0"/>
        <w:spacing w:before="259"/>
        <w:jc w:val="both"/>
        <w:rPr>
          <w:color w:val="000000"/>
          <w:spacing w:val="-1"/>
          <w:sz w:val="24"/>
        </w:rPr>
      </w:pPr>
    </w:p>
    <w:p w:rsidR="0050420C" w:rsidRDefault="0050420C" w:rsidP="0050420C">
      <w:pPr>
        <w:widowControl w:val="0"/>
        <w:shd w:val="clear" w:color="auto" w:fill="FFFFFF"/>
        <w:autoSpaceDE w:val="0"/>
        <w:autoSpaceDN w:val="0"/>
        <w:adjustRightInd w:val="0"/>
        <w:spacing w:before="259"/>
        <w:jc w:val="both"/>
        <w:rPr>
          <w:color w:val="000000"/>
          <w:spacing w:val="-1"/>
          <w:sz w:val="24"/>
        </w:rPr>
      </w:pPr>
    </w:p>
    <w:p w:rsidR="0050420C" w:rsidRDefault="0050420C" w:rsidP="0050420C">
      <w:pPr>
        <w:widowControl w:val="0"/>
        <w:shd w:val="clear" w:color="auto" w:fill="FFFFFF"/>
        <w:autoSpaceDE w:val="0"/>
        <w:autoSpaceDN w:val="0"/>
        <w:adjustRightInd w:val="0"/>
        <w:spacing w:before="259"/>
        <w:jc w:val="both"/>
        <w:rPr>
          <w:color w:val="000000"/>
          <w:spacing w:val="-1"/>
          <w:sz w:val="24"/>
        </w:rPr>
      </w:pPr>
    </w:p>
    <w:p w:rsidR="0050420C" w:rsidRPr="0050420C" w:rsidRDefault="0050420C" w:rsidP="0050420C">
      <w:pPr>
        <w:widowControl w:val="0"/>
        <w:shd w:val="clear" w:color="auto" w:fill="FFFFFF"/>
        <w:autoSpaceDE w:val="0"/>
        <w:autoSpaceDN w:val="0"/>
        <w:adjustRightInd w:val="0"/>
        <w:spacing w:before="259"/>
        <w:jc w:val="both"/>
        <w:rPr>
          <w:color w:val="000000"/>
          <w:spacing w:val="-1"/>
          <w:sz w:val="24"/>
        </w:rPr>
      </w:pPr>
    </w:p>
    <w:p w:rsidR="00B074CD" w:rsidRPr="0050420C" w:rsidRDefault="00B074CD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color w:val="000000"/>
          <w:spacing w:val="-1"/>
          <w:sz w:val="24"/>
        </w:rPr>
      </w:pPr>
    </w:p>
    <w:p w:rsidR="00E6089D" w:rsidRPr="0050420C" w:rsidRDefault="00E6089D" w:rsidP="00B074C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a5"/>
          <w:b w:val="0"/>
        </w:rPr>
      </w:pPr>
      <w:r w:rsidRPr="0050420C">
        <w:rPr>
          <w:rStyle w:val="a5"/>
          <w:b w:val="0"/>
        </w:rPr>
        <w:t xml:space="preserve">Общие </w:t>
      </w:r>
      <w:r w:rsidR="00DC225B" w:rsidRPr="0050420C">
        <w:rPr>
          <w:rStyle w:val="a5"/>
          <w:b w:val="0"/>
        </w:rPr>
        <w:t>п</w:t>
      </w:r>
      <w:r w:rsidRPr="0050420C">
        <w:rPr>
          <w:rStyle w:val="a5"/>
          <w:b w:val="0"/>
        </w:rPr>
        <w:t>оложения о порядке образования и работы комиссии</w:t>
      </w:r>
    </w:p>
    <w:p w:rsidR="00E6089D" w:rsidRPr="0050420C" w:rsidRDefault="00E6089D" w:rsidP="00B074C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E6089D" w:rsidRPr="0050420C" w:rsidRDefault="00E6089D" w:rsidP="00B074C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a5"/>
          <w:b w:val="0"/>
        </w:rPr>
      </w:pPr>
      <w:r w:rsidRPr="0050420C">
        <w:rPr>
          <w:rStyle w:val="a5"/>
          <w:b w:val="0"/>
        </w:rPr>
        <w:t>Порядок образования комиссии</w:t>
      </w:r>
    </w:p>
    <w:p w:rsidR="00E6089D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</w:pPr>
    </w:p>
    <w:p w:rsidR="00E6089D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1.1. Комиссия образуется приказом по Учреждению.</w:t>
      </w:r>
    </w:p>
    <w:p w:rsidR="00E6089D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1.2. Состав комиссии утверждается приказом по Учреждению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6089D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1.3. Комиссия состоит из председателя, заместителя председателя и членов комиссии. Все члены комиссии при принятии решений обладают равными правами.</w:t>
      </w:r>
    </w:p>
    <w:p w:rsidR="00E6089D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1.4. На период временного отсутствия председателя комиссии его обязанности выполняет заместитель председателя или один из членов комиссии, по поручению председателя коми</w:t>
      </w:r>
      <w:r w:rsidRPr="0050420C">
        <w:t>с</w:t>
      </w:r>
      <w:r w:rsidRPr="0050420C">
        <w:t>сии или по решению комиссии.</w:t>
      </w:r>
    </w:p>
    <w:p w:rsidR="00E6089D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1.5. Члены комиссии осуществляют свои полномочия непосредственно, без права их перед</w:t>
      </w:r>
      <w:r w:rsidRPr="0050420C">
        <w:t>а</w:t>
      </w:r>
      <w:r w:rsidRPr="0050420C">
        <w:t>чи, в том числе и на время своего отсутствия, иным лицам.</w:t>
      </w:r>
    </w:p>
    <w:p w:rsidR="00E6089D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</w:pPr>
    </w:p>
    <w:p w:rsidR="00E6089D" w:rsidRPr="0050420C" w:rsidRDefault="00E6089D" w:rsidP="00B074CD">
      <w:pPr>
        <w:pStyle w:val="a4"/>
        <w:shd w:val="clear" w:color="auto" w:fill="FFFFFF"/>
        <w:spacing w:before="0" w:beforeAutospacing="0" w:after="0" w:afterAutospacing="0"/>
        <w:jc w:val="center"/>
      </w:pPr>
      <w:r w:rsidRPr="0050420C">
        <w:rPr>
          <w:rStyle w:val="a5"/>
          <w:b w:val="0"/>
        </w:rPr>
        <w:t>2. Порядок работы комиссии</w:t>
      </w:r>
    </w:p>
    <w:p w:rsidR="00E6089D" w:rsidRPr="0050420C" w:rsidRDefault="00E6089D" w:rsidP="00EE52FE">
      <w:pPr>
        <w:pStyle w:val="a4"/>
        <w:shd w:val="clear" w:color="auto" w:fill="FFFFFF"/>
        <w:jc w:val="both"/>
        <w:rPr>
          <w:u w:val="single"/>
        </w:rPr>
      </w:pPr>
      <w:r w:rsidRPr="0050420C">
        <w:t>2.1</w:t>
      </w:r>
      <w:r w:rsidRPr="0050420C">
        <w:rPr>
          <w:u w:val="single"/>
        </w:rPr>
        <w:t>. Основанием для проведения заседания комиссии является информация о наличии у р</w:t>
      </w:r>
      <w:r w:rsidRPr="0050420C">
        <w:rPr>
          <w:u w:val="single"/>
        </w:rPr>
        <w:t>а</w:t>
      </w:r>
      <w:r w:rsidRPr="0050420C">
        <w:rPr>
          <w:u w:val="single"/>
        </w:rPr>
        <w:t>ботника личной заинтересованности, которая приводит или может привести к конфликту и</w:t>
      </w:r>
      <w:r w:rsidRPr="0050420C">
        <w:rPr>
          <w:u w:val="single"/>
        </w:rPr>
        <w:t>н</w:t>
      </w:r>
      <w:r w:rsidRPr="0050420C">
        <w:rPr>
          <w:u w:val="single"/>
        </w:rPr>
        <w:t>тересов</w:t>
      </w:r>
      <w:r w:rsidR="00C95FDD" w:rsidRPr="0050420C">
        <w:rPr>
          <w:u w:val="single"/>
        </w:rPr>
        <w:t>, полученная от правоохранительных, судебных или иныхгосударственных органов, от организаций, должностных лиц или граждано наличии у работника личной заинтерес</w:t>
      </w:r>
      <w:r w:rsidR="00C95FDD" w:rsidRPr="0050420C">
        <w:rPr>
          <w:u w:val="single"/>
        </w:rPr>
        <w:t>о</w:t>
      </w:r>
      <w:r w:rsidR="00C95FDD" w:rsidRPr="0050420C">
        <w:rPr>
          <w:u w:val="single"/>
        </w:rPr>
        <w:t>ванности, которая приводит илиможет привести к конфликту интересов.</w:t>
      </w:r>
    </w:p>
    <w:p w:rsidR="00E6089D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2.2. Информация, указанная в пункте 2.1. настоящего Положения, должна быть представлена в письменном виде и содержать следующие сведения:</w:t>
      </w:r>
    </w:p>
    <w:p w:rsidR="00E6089D" w:rsidRPr="0050420C" w:rsidRDefault="00E6089D" w:rsidP="00EE52FE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4"/>
        </w:rPr>
      </w:pPr>
      <w:r w:rsidRPr="0050420C">
        <w:rPr>
          <w:sz w:val="24"/>
        </w:rPr>
        <w:t>фамилию, имя, отчество работника и его занимаемая должность;</w:t>
      </w:r>
    </w:p>
    <w:p w:rsidR="00E6089D" w:rsidRPr="0050420C" w:rsidRDefault="00E6089D" w:rsidP="00EE52FE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4"/>
        </w:rPr>
      </w:pPr>
      <w:r w:rsidRPr="0050420C">
        <w:rPr>
          <w:sz w:val="24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E6089D" w:rsidRPr="0050420C" w:rsidRDefault="00E6089D" w:rsidP="00EE52FE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4"/>
        </w:rPr>
      </w:pPr>
      <w:r w:rsidRPr="0050420C">
        <w:rPr>
          <w:sz w:val="24"/>
        </w:rPr>
        <w:t>данные об источнике информации.</w:t>
      </w:r>
    </w:p>
    <w:p w:rsidR="00E6089D" w:rsidRPr="0050420C" w:rsidRDefault="00E6089D" w:rsidP="00EE52FE">
      <w:pPr>
        <w:shd w:val="clear" w:color="auto" w:fill="FFFFFF"/>
        <w:jc w:val="both"/>
        <w:rPr>
          <w:sz w:val="24"/>
        </w:rPr>
      </w:pPr>
    </w:p>
    <w:p w:rsidR="00E6089D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2.3. В комиссию могут быть представлены материалы, подтверждающие наличие у работн</w:t>
      </w:r>
      <w:r w:rsidRPr="0050420C">
        <w:t>и</w:t>
      </w:r>
      <w:r w:rsidRPr="0050420C">
        <w:t>ка личной заинтересованности, которая приводит или может привести к конфликту интер</w:t>
      </w:r>
      <w:r w:rsidRPr="0050420C">
        <w:t>е</w:t>
      </w:r>
      <w:r w:rsidRPr="0050420C">
        <w:t>сов.</w:t>
      </w:r>
    </w:p>
    <w:p w:rsidR="00E6089D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2.4. Комиссия не рассматривает сообщения о преступлениях и административных правон</w:t>
      </w:r>
      <w:r w:rsidRPr="0050420C">
        <w:t>а</w:t>
      </w:r>
      <w:r w:rsidRPr="0050420C">
        <w:t>рушениях, а также анонимные обращения, не проводит проверки по фактам нарушения сл</w:t>
      </w:r>
      <w:r w:rsidRPr="0050420C">
        <w:t>у</w:t>
      </w:r>
      <w:r w:rsidRPr="0050420C">
        <w:t>жебной дисциплины.</w:t>
      </w:r>
    </w:p>
    <w:p w:rsidR="00DC225B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2.5. Председатель комиссии в 3-дневный срок со дня поступления информации, указанной в пункте 2.2 настоящего Положения, выносит решение о проведении проверки этой информ</w:t>
      </w:r>
      <w:r w:rsidRPr="0050420C">
        <w:t>а</w:t>
      </w:r>
      <w:r w:rsidRPr="0050420C">
        <w:t xml:space="preserve">ции, в том числе материалов, указанных в пункте 2.3 настоящего Положения. </w:t>
      </w:r>
    </w:p>
    <w:p w:rsidR="00E6089D" w:rsidRPr="0050420C" w:rsidRDefault="00E6089D" w:rsidP="00EE52F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0420C">
        <w:rPr>
          <w:u w:val="single"/>
        </w:rPr>
        <w:t>Проверка информации и материалов осуществляется в месячный срок со дня прин</w:t>
      </w:r>
      <w:r w:rsidRPr="0050420C">
        <w:rPr>
          <w:u w:val="single"/>
        </w:rPr>
        <w:t>я</w:t>
      </w:r>
      <w:r w:rsidRPr="0050420C">
        <w:rPr>
          <w:u w:val="single"/>
        </w:rPr>
        <w:t>тия решения о ее проведении.</w:t>
      </w:r>
      <w:r w:rsidRPr="0050420C">
        <w:t xml:space="preserve"> В случае</w:t>
      </w:r>
      <w:proofErr w:type="gramStart"/>
      <w:r w:rsidRPr="0050420C">
        <w:t>,</w:t>
      </w:r>
      <w:proofErr w:type="gramEnd"/>
      <w:r w:rsidRPr="0050420C"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</w:t>
      </w:r>
      <w:r w:rsidR="00DC225B" w:rsidRPr="0050420C">
        <w:t>принимает меры</w:t>
      </w:r>
      <w:r w:rsidRPr="0050420C">
        <w:t> в целях принятия предо</w:t>
      </w:r>
      <w:r w:rsidRPr="0050420C">
        <w:t>т</w:t>
      </w:r>
      <w:r w:rsidRPr="0050420C">
        <w:t>вращени</w:t>
      </w:r>
      <w:r w:rsidR="00DC225B" w:rsidRPr="0050420C">
        <w:t>я</w:t>
      </w:r>
      <w:r w:rsidRPr="0050420C">
        <w:t xml:space="preserve"> конфликта интересов: усиление контроля за исполнением должностных обязанн</w:t>
      </w:r>
      <w:r w:rsidRPr="0050420C">
        <w:t>о</w:t>
      </w:r>
      <w:r w:rsidRPr="0050420C">
        <w:t>стей работником, отстранение работника от занимаемой должности на период урегулиров</w:t>
      </w:r>
      <w:r w:rsidRPr="0050420C">
        <w:t>а</w:t>
      </w:r>
      <w:r w:rsidRPr="0050420C">
        <w:t>ния конфликта интересов или иные меры.</w:t>
      </w:r>
    </w:p>
    <w:p w:rsidR="00E6089D" w:rsidRPr="0050420C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</w:t>
      </w:r>
      <w:r w:rsidR="00E6089D" w:rsidRPr="0050420C">
        <w:t xml:space="preserve">.6.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</w:t>
      </w:r>
      <w:r w:rsidRPr="0050420C">
        <w:t>2</w:t>
      </w:r>
      <w:r w:rsidR="00E6089D" w:rsidRPr="0050420C">
        <w:t>.2 настоящего Положения. Заместитель председателя комиссии решает организационные в</w:t>
      </w:r>
      <w:r w:rsidR="00E6089D" w:rsidRPr="0050420C">
        <w:t>о</w:t>
      </w:r>
      <w:r w:rsidR="00E6089D" w:rsidRPr="0050420C">
        <w:t xml:space="preserve">просы, связанные с подготовкой заседания комиссии, а также извещает членов комиссии, </w:t>
      </w:r>
      <w:r w:rsidR="00E6089D" w:rsidRPr="0050420C">
        <w:lastRenderedPageBreak/>
        <w:t>иных участников заседания комиссии о дате, времени и месте заседания, о вопросах, вкл</w:t>
      </w:r>
      <w:r w:rsidR="00E6089D" w:rsidRPr="0050420C">
        <w:t>ю</w:t>
      </w:r>
      <w:r w:rsidR="00E6089D" w:rsidRPr="0050420C">
        <w:t xml:space="preserve">ченных в повестку дня, не позднее, чем за </w:t>
      </w:r>
      <w:r w:rsidRPr="0050420C">
        <w:t>два</w:t>
      </w:r>
      <w:r w:rsidR="00E6089D" w:rsidRPr="0050420C">
        <w:t xml:space="preserve"> рабочих дн</w:t>
      </w:r>
      <w:r w:rsidRPr="0050420C">
        <w:t>я</w:t>
      </w:r>
      <w:r w:rsidR="00E6089D" w:rsidRPr="0050420C">
        <w:t xml:space="preserve"> до дня заседания.</w:t>
      </w:r>
      <w:r w:rsidRPr="0050420C">
        <w:t xml:space="preserve"> Уведомление членов комиссии организуется одним из следующих способов: устное информирование, письменное информирование, телефонограмма, электронная почта члена комиссии.</w:t>
      </w:r>
    </w:p>
    <w:p w:rsidR="00E6089D" w:rsidRPr="0050420C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2.7.</w:t>
      </w:r>
      <w:r w:rsidR="00E6089D" w:rsidRPr="0050420C">
        <w:t xml:space="preserve"> Заседание комиссии считается правомочным, если на нем присутствует не менее двух третей от общего числа членов комиссии.</w:t>
      </w:r>
    </w:p>
    <w:p w:rsidR="00E6089D" w:rsidRPr="0050420C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2.8.</w:t>
      </w:r>
      <w:r w:rsidR="00E6089D" w:rsidRPr="0050420C">
        <w:t xml:space="preserve"> При возможном возникновении конфликта интересов у членов комиссии в связи с ра</w:t>
      </w:r>
      <w:r w:rsidR="00E6089D" w:rsidRPr="0050420C">
        <w:t>с</w:t>
      </w:r>
      <w:r w:rsidR="00E6089D" w:rsidRPr="0050420C">
        <w:t>смотрением вопросов, включенных в повестку дня заседания комиссии, они обязаны до н</w:t>
      </w:r>
      <w:r w:rsidR="00E6089D" w:rsidRPr="0050420C">
        <w:t>а</w:t>
      </w:r>
      <w:r w:rsidR="00E6089D" w:rsidRPr="0050420C">
        <w:t>чала заседания заявить об этом. В подобном случае соответствующий член комиссии не пр</w:t>
      </w:r>
      <w:r w:rsidR="00E6089D" w:rsidRPr="0050420C">
        <w:t>и</w:t>
      </w:r>
      <w:r w:rsidR="00E6089D" w:rsidRPr="0050420C">
        <w:t>нимает участия в рассмотрении указанных вопросов.</w:t>
      </w:r>
    </w:p>
    <w:p w:rsidR="00E6089D" w:rsidRPr="0050420C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2.9.</w:t>
      </w:r>
      <w:r w:rsidR="00E6089D" w:rsidRPr="0050420C">
        <w:t xml:space="preserve"> Заседание комиссии проводится в присутствии работника. Заседание комиссии перен</w:t>
      </w:r>
      <w:r w:rsidR="00E6089D" w:rsidRPr="0050420C">
        <w:t>о</w:t>
      </w:r>
      <w:r w:rsidR="00E6089D" w:rsidRPr="0050420C">
        <w:t>сится, если работник не может участвовать в заседании по уважительной причине. На зас</w:t>
      </w:r>
      <w:r w:rsidR="00E6089D" w:rsidRPr="0050420C">
        <w:t>е</w:t>
      </w:r>
      <w:r w:rsidR="00E6089D" w:rsidRPr="0050420C">
        <w:t>дание комиссии могут приглашаться должностные лица, а также представители заинтерес</w:t>
      </w:r>
      <w:r w:rsidR="00E6089D" w:rsidRPr="0050420C">
        <w:t>о</w:t>
      </w:r>
      <w:r w:rsidR="00E6089D" w:rsidRPr="0050420C">
        <w:t>ванных организаций</w:t>
      </w:r>
      <w:r w:rsidRPr="0050420C">
        <w:t xml:space="preserve">, органов </w:t>
      </w:r>
      <w:r w:rsidR="007C670D" w:rsidRPr="0050420C">
        <w:t>государственной власти</w:t>
      </w:r>
      <w:r w:rsidRPr="0050420C">
        <w:t>, прокуратуры</w:t>
      </w:r>
      <w:r w:rsidR="007C670D" w:rsidRPr="0050420C">
        <w:t>, правоохранительных органов</w:t>
      </w:r>
      <w:r w:rsidR="00E6089D" w:rsidRPr="0050420C">
        <w:t>.</w:t>
      </w:r>
    </w:p>
    <w:p w:rsidR="00E6089D" w:rsidRPr="0050420C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2.10.</w:t>
      </w:r>
      <w:r w:rsidR="00E6089D" w:rsidRPr="0050420C">
        <w:t xml:space="preserve"> На заседании комиссии заслушиваются пояснения работника, рассматриваются мат</w:t>
      </w:r>
      <w:r w:rsidR="00E6089D" w:rsidRPr="0050420C">
        <w:t>е</w:t>
      </w:r>
      <w:r w:rsidR="00E6089D" w:rsidRPr="0050420C">
        <w:t>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6089D" w:rsidRPr="0050420C" w:rsidRDefault="00DC225B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2.11.</w:t>
      </w:r>
      <w:r w:rsidR="00E6089D" w:rsidRPr="0050420C"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089D" w:rsidRPr="0050420C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0420C">
        <w:t>2.12.</w:t>
      </w:r>
      <w:r w:rsidR="00E6089D" w:rsidRPr="0050420C">
        <w:rPr>
          <w:u w:val="single"/>
        </w:rPr>
        <w:t xml:space="preserve">По итогам рассмотрения информации, указанной в пункте </w:t>
      </w:r>
      <w:r w:rsidRPr="0050420C">
        <w:rPr>
          <w:u w:val="single"/>
        </w:rPr>
        <w:t>2</w:t>
      </w:r>
      <w:r w:rsidR="00E6089D" w:rsidRPr="0050420C">
        <w:rPr>
          <w:u w:val="single"/>
        </w:rPr>
        <w:t>.2 настоящего Положения, комиссия может принять одно из следующих решений:</w:t>
      </w:r>
    </w:p>
    <w:p w:rsidR="00E6089D" w:rsidRPr="0050420C" w:rsidRDefault="00E6089D" w:rsidP="00EE52FE">
      <w:pPr>
        <w:numPr>
          <w:ilvl w:val="0"/>
          <w:numId w:val="2"/>
        </w:numPr>
        <w:shd w:val="clear" w:color="auto" w:fill="FFFFFF"/>
        <w:tabs>
          <w:tab w:val="num" w:pos="540"/>
        </w:tabs>
        <w:ind w:left="0" w:firstLine="0"/>
        <w:jc w:val="both"/>
        <w:rPr>
          <w:sz w:val="24"/>
        </w:rPr>
      </w:pPr>
      <w:r w:rsidRPr="0050420C">
        <w:rPr>
          <w:sz w:val="24"/>
        </w:rPr>
        <w:t>установить, что в рассматриваемом случае не содержится признаков личной заинтер</w:t>
      </w:r>
      <w:r w:rsidRPr="0050420C">
        <w:rPr>
          <w:sz w:val="24"/>
        </w:rPr>
        <w:t>е</w:t>
      </w:r>
      <w:r w:rsidRPr="0050420C">
        <w:rPr>
          <w:sz w:val="24"/>
        </w:rPr>
        <w:t>сованности работника, которая приводит или может привести к конфликту интересов;</w:t>
      </w:r>
    </w:p>
    <w:p w:rsidR="00E6089D" w:rsidRPr="0050420C" w:rsidRDefault="00E6089D" w:rsidP="00EE52FE">
      <w:pPr>
        <w:numPr>
          <w:ilvl w:val="0"/>
          <w:numId w:val="2"/>
        </w:numPr>
        <w:shd w:val="clear" w:color="auto" w:fill="FFFFFF"/>
        <w:tabs>
          <w:tab w:val="num" w:pos="540"/>
        </w:tabs>
        <w:ind w:left="0" w:firstLine="0"/>
        <w:jc w:val="both"/>
        <w:rPr>
          <w:sz w:val="24"/>
        </w:rPr>
      </w:pPr>
      <w:r w:rsidRPr="0050420C">
        <w:rPr>
          <w:sz w:val="24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</w:t>
      </w:r>
      <w:r w:rsidRPr="0050420C">
        <w:rPr>
          <w:sz w:val="24"/>
        </w:rPr>
        <w:t>е</w:t>
      </w:r>
      <w:r w:rsidRPr="0050420C">
        <w:rPr>
          <w:sz w:val="24"/>
        </w:rPr>
        <w:t>ресов.</w:t>
      </w:r>
    </w:p>
    <w:p w:rsidR="00E6089D" w:rsidRPr="0050420C" w:rsidRDefault="00E6089D" w:rsidP="00EE52FE">
      <w:pPr>
        <w:shd w:val="clear" w:color="auto" w:fill="FFFFFF"/>
        <w:jc w:val="both"/>
        <w:rPr>
          <w:sz w:val="24"/>
        </w:rPr>
      </w:pPr>
    </w:p>
    <w:p w:rsidR="00E6089D" w:rsidRPr="0050420C" w:rsidRDefault="00C95FDD" w:rsidP="00EE52FE">
      <w:pPr>
        <w:shd w:val="clear" w:color="auto" w:fill="FFFFFF"/>
        <w:jc w:val="both"/>
        <w:rPr>
          <w:sz w:val="24"/>
        </w:rPr>
      </w:pPr>
      <w:r w:rsidRPr="0050420C">
        <w:rPr>
          <w:sz w:val="24"/>
        </w:rPr>
        <w:t>2.13.</w:t>
      </w:r>
      <w:r w:rsidR="00E6089D" w:rsidRPr="0050420C">
        <w:rPr>
          <w:sz w:val="24"/>
        </w:rPr>
        <w:t xml:space="preserve">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6089D" w:rsidRPr="0050420C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0420C">
        <w:t>2.14</w:t>
      </w:r>
      <w:r w:rsidRPr="0050420C">
        <w:rPr>
          <w:u w:val="single"/>
        </w:rPr>
        <w:t>.</w:t>
      </w:r>
      <w:r w:rsidR="00E6089D" w:rsidRPr="0050420C">
        <w:rPr>
          <w:u w:val="single"/>
        </w:rPr>
        <w:t xml:space="preserve">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6089D" w:rsidRPr="0050420C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2.15.</w:t>
      </w:r>
      <w:r w:rsidR="00E6089D" w:rsidRPr="0050420C">
        <w:t xml:space="preserve"> В решении комиссии указываются:</w:t>
      </w:r>
    </w:p>
    <w:p w:rsidR="00E6089D" w:rsidRPr="0050420C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 w:val="24"/>
        </w:rPr>
      </w:pPr>
      <w:r w:rsidRPr="0050420C">
        <w:rPr>
          <w:sz w:val="24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</w:t>
      </w:r>
      <w:r w:rsidRPr="0050420C">
        <w:rPr>
          <w:sz w:val="24"/>
        </w:rPr>
        <w:t>н</w:t>
      </w:r>
      <w:r w:rsidRPr="0050420C">
        <w:rPr>
          <w:sz w:val="24"/>
        </w:rPr>
        <w:t>фликту интересов;</w:t>
      </w:r>
    </w:p>
    <w:p w:rsidR="00E6089D" w:rsidRPr="0050420C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 w:val="24"/>
        </w:rPr>
      </w:pPr>
      <w:r w:rsidRPr="0050420C">
        <w:rPr>
          <w:sz w:val="24"/>
        </w:rPr>
        <w:t>источник информации, ставшей основанием для проведения заседания комиссии;</w:t>
      </w:r>
    </w:p>
    <w:p w:rsidR="00E6089D" w:rsidRPr="0050420C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 w:val="24"/>
        </w:rPr>
      </w:pPr>
      <w:r w:rsidRPr="0050420C">
        <w:rPr>
          <w:sz w:val="24"/>
        </w:rPr>
        <w:t>дата поступления информации в комиссию и дата ее рассмотрения на заседании коми</w:t>
      </w:r>
      <w:r w:rsidRPr="0050420C">
        <w:rPr>
          <w:sz w:val="24"/>
        </w:rPr>
        <w:t>с</w:t>
      </w:r>
      <w:r w:rsidRPr="0050420C">
        <w:rPr>
          <w:sz w:val="24"/>
        </w:rPr>
        <w:t>сии, существо информации;</w:t>
      </w:r>
    </w:p>
    <w:p w:rsidR="00E6089D" w:rsidRPr="0050420C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 w:val="24"/>
        </w:rPr>
      </w:pPr>
      <w:r w:rsidRPr="0050420C">
        <w:rPr>
          <w:sz w:val="24"/>
        </w:rPr>
        <w:t>фамилии, имена, отчества членов комиссии и других лиц, присутствующих на засед</w:t>
      </w:r>
      <w:r w:rsidRPr="0050420C">
        <w:rPr>
          <w:sz w:val="24"/>
        </w:rPr>
        <w:t>а</w:t>
      </w:r>
      <w:r w:rsidRPr="0050420C">
        <w:rPr>
          <w:sz w:val="24"/>
        </w:rPr>
        <w:t>нии;</w:t>
      </w:r>
    </w:p>
    <w:p w:rsidR="00E6089D" w:rsidRPr="0050420C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 w:val="24"/>
        </w:rPr>
      </w:pPr>
      <w:r w:rsidRPr="0050420C">
        <w:rPr>
          <w:sz w:val="24"/>
        </w:rPr>
        <w:t>существо решения и его обоснование;</w:t>
      </w:r>
    </w:p>
    <w:p w:rsidR="00E6089D" w:rsidRPr="0050420C" w:rsidRDefault="00E6089D" w:rsidP="00EE52FE">
      <w:pPr>
        <w:numPr>
          <w:ilvl w:val="0"/>
          <w:numId w:val="3"/>
        </w:numPr>
        <w:shd w:val="clear" w:color="auto" w:fill="FFFFFF"/>
        <w:tabs>
          <w:tab w:val="num" w:pos="540"/>
        </w:tabs>
        <w:ind w:left="0" w:firstLine="0"/>
        <w:jc w:val="both"/>
        <w:rPr>
          <w:sz w:val="24"/>
        </w:rPr>
      </w:pPr>
      <w:r w:rsidRPr="0050420C">
        <w:rPr>
          <w:sz w:val="24"/>
        </w:rPr>
        <w:t>результаты голосования.</w:t>
      </w:r>
    </w:p>
    <w:p w:rsidR="00E6089D" w:rsidRPr="0050420C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2.16.</w:t>
      </w:r>
      <w:r w:rsidR="00E6089D" w:rsidRPr="0050420C">
        <w:t xml:space="preserve"> Член комиссии, несогласный с решением комиссии, вправе в письменном виде изл</w:t>
      </w:r>
      <w:r w:rsidR="00E6089D" w:rsidRPr="0050420C">
        <w:t>о</w:t>
      </w:r>
      <w:r w:rsidR="00E6089D" w:rsidRPr="0050420C">
        <w:t>жить свое мнение, которое подлежит обязательному приобщению к протоколу заседания к</w:t>
      </w:r>
      <w:r w:rsidR="00E6089D" w:rsidRPr="0050420C">
        <w:t>о</w:t>
      </w:r>
      <w:r w:rsidR="00E6089D" w:rsidRPr="0050420C">
        <w:t>миссии.</w:t>
      </w:r>
    </w:p>
    <w:p w:rsidR="00E6089D" w:rsidRPr="0050420C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0420C">
        <w:t>2.17.</w:t>
      </w:r>
      <w:r w:rsidR="00E6089D" w:rsidRPr="0050420C">
        <w:rPr>
          <w:u w:val="single"/>
        </w:rPr>
        <w:t xml:space="preserve">Копии решения комиссии в течение трех дней со дня его принятия направляются </w:t>
      </w:r>
      <w:r w:rsidR="007C670D" w:rsidRPr="0050420C">
        <w:rPr>
          <w:u w:val="single"/>
        </w:rPr>
        <w:t>гла</w:t>
      </w:r>
      <w:r w:rsidR="007C670D" w:rsidRPr="0050420C">
        <w:rPr>
          <w:u w:val="single"/>
        </w:rPr>
        <w:t>в</w:t>
      </w:r>
      <w:r w:rsidR="007C670D" w:rsidRPr="0050420C">
        <w:rPr>
          <w:u w:val="single"/>
        </w:rPr>
        <w:t>ному врачу</w:t>
      </w:r>
      <w:r w:rsidRPr="0050420C">
        <w:rPr>
          <w:u w:val="single"/>
        </w:rPr>
        <w:t xml:space="preserve"> Учреждения</w:t>
      </w:r>
      <w:r w:rsidR="00E6089D" w:rsidRPr="0050420C">
        <w:rPr>
          <w:u w:val="single"/>
        </w:rPr>
        <w:t>, работнику, а также по решению комиссии - иным заинтересова</w:t>
      </w:r>
      <w:r w:rsidR="00E6089D" w:rsidRPr="0050420C">
        <w:rPr>
          <w:u w:val="single"/>
        </w:rPr>
        <w:t>н</w:t>
      </w:r>
      <w:r w:rsidR="00E6089D" w:rsidRPr="0050420C">
        <w:rPr>
          <w:u w:val="single"/>
        </w:rPr>
        <w:t>ным лицам.</w:t>
      </w:r>
    </w:p>
    <w:p w:rsidR="00E6089D" w:rsidRPr="0050420C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lastRenderedPageBreak/>
        <w:t>2.18.</w:t>
      </w:r>
      <w:r w:rsidR="00E6089D" w:rsidRPr="0050420C">
        <w:t xml:space="preserve"> Решение комиссии может быть обжаловано работником в порядке, предусмотренном законодательством Российской Федерации.</w:t>
      </w:r>
    </w:p>
    <w:p w:rsidR="00E6089D" w:rsidRPr="0050420C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2.19.</w:t>
      </w:r>
      <w:r w:rsidR="00E6089D" w:rsidRPr="0050420C">
        <w:t xml:space="preserve">  </w:t>
      </w:r>
      <w:proofErr w:type="gramStart"/>
      <w:r w:rsidR="00F639FD" w:rsidRPr="0050420C">
        <w:t>Главный врач</w:t>
      </w:r>
      <w:r w:rsidRPr="0050420C">
        <w:t xml:space="preserve"> Учреждения</w:t>
      </w:r>
      <w:r w:rsidR="00E6089D" w:rsidRPr="0050420C">
        <w:t>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</w:t>
      </w:r>
      <w:r w:rsidR="00E6089D" w:rsidRPr="0050420C">
        <w:t>е</w:t>
      </w:r>
      <w:r w:rsidR="00E6089D" w:rsidRPr="0050420C">
        <w:t>дотвращению или урегулированию конфликта интересов, вплоть до отстранения этого р</w:t>
      </w:r>
      <w:r w:rsidR="00E6089D" w:rsidRPr="0050420C">
        <w:t>а</w:t>
      </w:r>
      <w:r w:rsidR="00E6089D" w:rsidRPr="0050420C">
        <w:t>ботника от занимаемой должности на период урегулирования конфликта интересов с сохр</w:t>
      </w:r>
      <w:r w:rsidR="00E6089D" w:rsidRPr="0050420C">
        <w:t>а</w:t>
      </w:r>
      <w:r w:rsidR="00E6089D" w:rsidRPr="0050420C">
        <w:t>нением за ним денежного содержания на все время</w:t>
      </w:r>
      <w:proofErr w:type="gramEnd"/>
      <w:r w:rsidR="00E6089D" w:rsidRPr="0050420C">
        <w:t xml:space="preserve"> отстранения от занимаемой должности.</w:t>
      </w:r>
    </w:p>
    <w:p w:rsidR="00E6089D" w:rsidRPr="0050420C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0420C">
        <w:t>2.20.</w:t>
      </w:r>
      <w:r w:rsidR="00E6089D" w:rsidRPr="0050420C">
        <w:rPr>
          <w:u w:val="single"/>
        </w:rPr>
        <w:t xml:space="preserve">В случае непринятия работником мер по предотвращению конфликта интересов </w:t>
      </w:r>
      <w:r w:rsidR="00F639FD" w:rsidRPr="0050420C">
        <w:rPr>
          <w:u w:val="single"/>
        </w:rPr>
        <w:t>гла</w:t>
      </w:r>
      <w:r w:rsidR="00F639FD" w:rsidRPr="0050420C">
        <w:rPr>
          <w:u w:val="single"/>
        </w:rPr>
        <w:t>в</w:t>
      </w:r>
      <w:r w:rsidR="00F639FD" w:rsidRPr="0050420C">
        <w:rPr>
          <w:u w:val="single"/>
        </w:rPr>
        <w:t>ный врач</w:t>
      </w:r>
      <w:r w:rsidRPr="0050420C">
        <w:rPr>
          <w:u w:val="single"/>
        </w:rPr>
        <w:t xml:space="preserve"> Учреждения</w:t>
      </w:r>
      <w:r w:rsidR="00E6089D" w:rsidRPr="0050420C">
        <w:rPr>
          <w:u w:val="single"/>
        </w:rPr>
        <w:t xml:space="preserve"> после получения от комиссии соответствующей информации может привлечь работника к дисциплинарной ответственности в порядке, предусмотренном труд</w:t>
      </w:r>
      <w:r w:rsidR="00E6089D" w:rsidRPr="0050420C">
        <w:rPr>
          <w:u w:val="single"/>
        </w:rPr>
        <w:t>о</w:t>
      </w:r>
      <w:r w:rsidR="00E6089D" w:rsidRPr="0050420C">
        <w:rPr>
          <w:u w:val="single"/>
        </w:rPr>
        <w:t>вым законодательством.</w:t>
      </w:r>
    </w:p>
    <w:p w:rsidR="00E6089D" w:rsidRPr="0050420C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2.21.</w:t>
      </w:r>
      <w:r w:rsidR="00E6089D" w:rsidRPr="0050420C">
        <w:t xml:space="preserve"> В случае установления комиссией факта совершения работником действия (бездейс</w:t>
      </w:r>
      <w:r w:rsidR="00E6089D" w:rsidRPr="0050420C">
        <w:t>т</w:t>
      </w:r>
      <w:r w:rsidR="00E6089D" w:rsidRPr="0050420C">
        <w:t xml:space="preserve">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 w:rsidRPr="0050420C">
        <w:t>прокуратуру</w:t>
      </w:r>
      <w:r w:rsidR="00F639FD" w:rsidRPr="0050420C">
        <w:t>, правоохранительные органы, органы государственной власти и иные органы</w:t>
      </w:r>
      <w:r w:rsidR="00E6089D" w:rsidRPr="0050420C">
        <w:t>.</w:t>
      </w:r>
    </w:p>
    <w:p w:rsidR="00E6089D" w:rsidRPr="0050420C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50420C">
        <w:t>2.22.</w:t>
      </w:r>
      <w:r w:rsidR="00E6089D" w:rsidRPr="0050420C">
        <w:rPr>
          <w:u w:val="single"/>
        </w:rPr>
        <w:t>Решение комиссии, принятое в отношении работника, хранится в его личном деле.</w:t>
      </w:r>
    </w:p>
    <w:p w:rsidR="00E6089D" w:rsidRPr="0050420C" w:rsidRDefault="00C95FDD" w:rsidP="00EE52FE">
      <w:pPr>
        <w:pStyle w:val="a4"/>
        <w:shd w:val="clear" w:color="auto" w:fill="FFFFFF"/>
        <w:spacing w:before="0" w:beforeAutospacing="0" w:after="0" w:afterAutospacing="0"/>
        <w:jc w:val="both"/>
      </w:pPr>
      <w:r w:rsidRPr="0050420C">
        <w:t>2.23.</w:t>
      </w:r>
      <w:r w:rsidR="00E6089D" w:rsidRPr="0050420C">
        <w:t xml:space="preserve"> Организационно-техническое и документационное обеспечение деятельности комиссии возлагается на председателя комиссии.</w:t>
      </w:r>
    </w:p>
    <w:p w:rsidR="0082024E" w:rsidRPr="00EE52FE" w:rsidRDefault="0082024E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szCs w:val="28"/>
        </w:rPr>
      </w:pPr>
    </w:p>
    <w:p w:rsidR="00206573" w:rsidRPr="00EE52FE" w:rsidRDefault="00206573" w:rsidP="00EE52F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14"/>
        <w:jc w:val="both"/>
        <w:rPr>
          <w:szCs w:val="28"/>
        </w:rPr>
      </w:pPr>
    </w:p>
    <w:p w:rsidR="0020455D" w:rsidRPr="00EE52FE" w:rsidRDefault="0020455D" w:rsidP="00EE52FE">
      <w:pPr>
        <w:jc w:val="both"/>
        <w:rPr>
          <w:szCs w:val="28"/>
        </w:rPr>
      </w:pPr>
    </w:p>
    <w:sectPr w:rsidR="0020455D" w:rsidRPr="00EE52FE" w:rsidSect="00EE5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493"/>
    <w:multiLevelType w:val="multilevel"/>
    <w:tmpl w:val="3CB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D5C41"/>
    <w:multiLevelType w:val="hybridMultilevel"/>
    <w:tmpl w:val="2208F294"/>
    <w:lvl w:ilvl="0" w:tplc="272E83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563D2"/>
    <w:multiLevelType w:val="multilevel"/>
    <w:tmpl w:val="72D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701DF"/>
    <w:multiLevelType w:val="hybridMultilevel"/>
    <w:tmpl w:val="7D4A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3ABC"/>
    <w:multiLevelType w:val="multilevel"/>
    <w:tmpl w:val="EA9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F6B6F"/>
    <w:multiLevelType w:val="hybridMultilevel"/>
    <w:tmpl w:val="107E0210"/>
    <w:lvl w:ilvl="0" w:tplc="C944B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11328"/>
    <w:rsid w:val="000A2BA7"/>
    <w:rsid w:val="0020455D"/>
    <w:rsid w:val="00206573"/>
    <w:rsid w:val="00311328"/>
    <w:rsid w:val="0050420C"/>
    <w:rsid w:val="0077471A"/>
    <w:rsid w:val="00793196"/>
    <w:rsid w:val="007C670D"/>
    <w:rsid w:val="007D43AB"/>
    <w:rsid w:val="0082024E"/>
    <w:rsid w:val="008D7FC0"/>
    <w:rsid w:val="009323DF"/>
    <w:rsid w:val="00A62CE8"/>
    <w:rsid w:val="00A67DC0"/>
    <w:rsid w:val="00AA31BF"/>
    <w:rsid w:val="00AB6D07"/>
    <w:rsid w:val="00B0721E"/>
    <w:rsid w:val="00B074CD"/>
    <w:rsid w:val="00BF3258"/>
    <w:rsid w:val="00C95FDD"/>
    <w:rsid w:val="00CA028D"/>
    <w:rsid w:val="00CD2125"/>
    <w:rsid w:val="00D1669C"/>
    <w:rsid w:val="00DC225B"/>
    <w:rsid w:val="00DC4315"/>
    <w:rsid w:val="00DC5BE5"/>
    <w:rsid w:val="00DF01D9"/>
    <w:rsid w:val="00E6089D"/>
    <w:rsid w:val="00EE52FE"/>
    <w:rsid w:val="00F10F6B"/>
    <w:rsid w:val="00F6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E6089D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qFormat/>
    <w:rsid w:val="00E608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21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1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04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Acer</cp:lastModifiedBy>
  <cp:revision>13</cp:revision>
  <cp:lastPrinted>2022-09-09T08:37:00Z</cp:lastPrinted>
  <dcterms:created xsi:type="dcterms:W3CDTF">2018-09-25T13:22:00Z</dcterms:created>
  <dcterms:modified xsi:type="dcterms:W3CDTF">2022-09-09T08:40:00Z</dcterms:modified>
</cp:coreProperties>
</file>